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D0559" w14:textId="77777777" w:rsidR="0067073E" w:rsidRDefault="0067073E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14:paraId="3AFFECA4" w14:textId="77777777" w:rsidR="004B342F" w:rsidRPr="008769E2" w:rsidRDefault="004B342F" w:rsidP="004B342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Отчет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по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государственным услугам за 2021</w:t>
      </w:r>
      <w:r w:rsidRPr="0016576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год.</w:t>
      </w:r>
    </w:p>
    <w:p w14:paraId="07262FA4" w14:textId="77777777" w:rsidR="004B342F" w:rsidRDefault="004B342F" w:rsidP="004B342F">
      <w:pPr>
        <w:spacing w:after="0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14:paraId="5EFE54CF" w14:textId="77777777" w:rsidR="004B342F" w:rsidRPr="008877AA" w:rsidRDefault="004B342F" w:rsidP="0067073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 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Сведения об </w:t>
      </w:r>
      <w:proofErr w:type="spellStart"/>
      <w:proofErr w:type="gram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услугодателях</w:t>
      </w:r>
      <w:proofErr w:type="spell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proofErr w:type="gram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Коммунальное государственное учреждение «Общеобразовательная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школа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2 имени Ахмета </w:t>
      </w:r>
      <w:proofErr w:type="spell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Байтурсынулы</w:t>
      </w:r>
      <w:proofErr w:type="spellEnd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города Степногорск отдела образования по городу Степногорск управления образования Акмолинской области»                                                                                Юридический адрес город Степногорск,  2 микрорайон, здание №14. </w:t>
      </w:r>
    </w:p>
    <w:p w14:paraId="5E0865CF" w14:textId="77777777" w:rsidR="004B342F" w:rsidRDefault="004B342F" w:rsidP="0067073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</w:t>
      </w:r>
    </w:p>
    <w:p w14:paraId="0336A386" w14:textId="77777777" w:rsidR="004B342F" w:rsidRPr="008877AA" w:rsidRDefault="004B342F" w:rsidP="0067073E">
      <w:pPr>
        <w:spacing w:after="0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Информация о государственных услугах:</w:t>
      </w:r>
    </w:p>
    <w:p w14:paraId="622BFFAE" w14:textId="0FD39A54" w:rsidR="004B342F" w:rsidRPr="008877AA" w:rsidRDefault="004B342F" w:rsidP="0067073E">
      <w:pPr>
        <w:spacing w:after="0"/>
        <w:ind w:left="-28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      </w:t>
      </w:r>
      <w:proofErr w:type="gramStart"/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6A6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6A6500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</w:t>
      </w:r>
      <w:r w:rsidR="006A6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ГУ</w:t>
      </w:r>
      <w:proofErr w:type="gramEnd"/>
      <w:r w:rsidR="006A6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 xml:space="preserve"> </w:t>
      </w:r>
      <w:r w:rsidR="006A6500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«Общеобразовательная </w:t>
      </w:r>
      <w:r w:rsidR="006A6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 </w:t>
      </w:r>
      <w:r w:rsidR="006A6500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школа </w:t>
      </w:r>
      <w:r w:rsidR="006A65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6A6500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№ 2 имени Ахмета </w:t>
      </w:r>
      <w:proofErr w:type="spellStart"/>
      <w:r w:rsidR="006A6500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Байтурсынулы</w:t>
      </w:r>
      <w:proofErr w:type="spellEnd"/>
      <w:r w:rsidR="006A6500"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города Степногорск отдела образования по городу Степногорск управления образования Акмолинской области»  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 </w:t>
      </w:r>
      <w:r w:rsidR="00B45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области 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сфер</w:t>
      </w:r>
      <w:r w:rsidR="00B45C4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 w:eastAsia="ru-RU"/>
        </w:rPr>
        <w:t>ы</w:t>
      </w:r>
      <w:r w:rsidRPr="008877AA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образования</w:t>
      </w:r>
      <w:r w:rsidRPr="008877AA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 xml:space="preserve">  за 2021 год было </w:t>
      </w:r>
      <w:r w:rsidRPr="008877AA">
        <w:rPr>
          <w:rFonts w:ascii="Times New Roman" w:hAnsi="Times New Roman" w:cs="Times New Roman"/>
          <w:iCs/>
          <w:sz w:val="28"/>
          <w:szCs w:val="28"/>
        </w:rPr>
        <w:t>оказ</w:t>
      </w:r>
      <w:r>
        <w:rPr>
          <w:rFonts w:ascii="Times New Roman" w:hAnsi="Times New Roman" w:cs="Times New Roman"/>
          <w:iCs/>
          <w:sz w:val="28"/>
          <w:szCs w:val="28"/>
        </w:rPr>
        <w:t xml:space="preserve">ано </w:t>
      </w:r>
      <w:r w:rsidRPr="008877AA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Pr="00370C45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243</w:t>
      </w:r>
      <w:r w:rsidRPr="008877AA">
        <w:rPr>
          <w:rFonts w:ascii="Times New Roman" w:hAnsi="Times New Roman" w:cs="Times New Roman"/>
          <w:iCs/>
          <w:sz w:val="28"/>
          <w:szCs w:val="28"/>
        </w:rPr>
        <w:t xml:space="preserve">  государственных услуг:</w:t>
      </w:r>
    </w:p>
    <w:p w14:paraId="17777D30" w14:textId="77777777" w:rsidR="00C56FFB" w:rsidRDefault="00F82F06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FF0000"/>
          <w:sz w:val="28"/>
          <w:szCs w:val="28"/>
          <w:shd w:val="clear" w:color="auto" w:fill="FFFFFF"/>
          <w:lang w:val="kk-KZ"/>
        </w:rPr>
      </w:pPr>
      <w:r>
        <w:rPr>
          <w:i/>
          <w:color w:val="FF0000"/>
          <w:sz w:val="28"/>
          <w:szCs w:val="28"/>
          <w:shd w:val="clear" w:color="auto" w:fill="FFFFFF"/>
          <w:lang w:val="kk-KZ"/>
        </w:rPr>
        <w:tab/>
      </w:r>
    </w:p>
    <w:p w14:paraId="10856785" w14:textId="4CBD9748" w:rsidR="004B342F" w:rsidRPr="00370C45" w:rsidRDefault="00C56FFB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8"/>
          <w:szCs w:val="28"/>
          <w:u w:val="single"/>
          <w:lang w:val="kk-KZ"/>
        </w:rPr>
      </w:pPr>
      <w:r>
        <w:rPr>
          <w:i/>
          <w:color w:val="FF0000"/>
          <w:sz w:val="28"/>
          <w:szCs w:val="28"/>
          <w:shd w:val="clear" w:color="auto" w:fill="FFFFFF"/>
          <w:lang w:val="kk-KZ"/>
        </w:rPr>
        <w:tab/>
      </w:r>
      <w:r w:rsidR="004B342F" w:rsidRPr="00F82F06">
        <w:rPr>
          <w:i/>
          <w:color w:val="FF0000"/>
          <w:sz w:val="28"/>
          <w:szCs w:val="28"/>
          <w:shd w:val="clear" w:color="auto" w:fill="FFFFFF"/>
          <w:lang w:val="kk-KZ"/>
        </w:rPr>
        <w:t>4003015</w:t>
      </w:r>
      <w:r w:rsidR="004B342F">
        <w:rPr>
          <w:color w:val="FF0000"/>
          <w:sz w:val="28"/>
          <w:szCs w:val="28"/>
          <w:shd w:val="clear" w:color="auto" w:fill="FFFFFF"/>
          <w:lang w:val="kk-KZ"/>
        </w:rPr>
        <w:t xml:space="preserve"> </w:t>
      </w:r>
      <w:r w:rsidR="004B342F" w:rsidRPr="00166C64">
        <w:rPr>
          <w:i/>
          <w:sz w:val="28"/>
          <w:szCs w:val="28"/>
          <w:lang w:val="kk-KZ"/>
        </w:rPr>
        <w:t>«</w:t>
      </w:r>
      <w:r w:rsidR="004B342F" w:rsidRPr="00166C64">
        <w:rPr>
          <w:i/>
          <w:color w:val="000000"/>
          <w:sz w:val="28"/>
          <w:szCs w:val="28"/>
        </w:rPr>
        <w:t>Прием документов для перевода детей между организациями начального, основного среднего, общего среднего образования</w:t>
      </w:r>
      <w:r w:rsidR="004B342F" w:rsidRPr="00166C64">
        <w:rPr>
          <w:i/>
          <w:color w:val="000000"/>
          <w:sz w:val="28"/>
          <w:szCs w:val="28"/>
          <w:lang w:val="kk-KZ"/>
        </w:rPr>
        <w:t>»</w:t>
      </w:r>
      <w:r w:rsidR="004B342F">
        <w:rPr>
          <w:i/>
          <w:color w:val="000000"/>
          <w:sz w:val="28"/>
          <w:szCs w:val="28"/>
          <w:lang w:val="kk-KZ"/>
        </w:rPr>
        <w:t xml:space="preserve"> - </w:t>
      </w:r>
      <w:r w:rsidR="004B342F" w:rsidRPr="00370C45">
        <w:rPr>
          <w:b/>
          <w:bCs/>
          <w:i/>
          <w:color w:val="000000"/>
          <w:sz w:val="28"/>
          <w:szCs w:val="28"/>
          <w:u w:val="single"/>
          <w:lang w:val="kk-KZ"/>
        </w:rPr>
        <w:t>69</w:t>
      </w:r>
    </w:p>
    <w:p w14:paraId="68E12118" w14:textId="77777777" w:rsidR="004B342F" w:rsidRDefault="004B342F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</w:p>
    <w:p w14:paraId="1FBF965F" w14:textId="5793629C" w:rsidR="004B342F" w:rsidRPr="008877AA" w:rsidRDefault="00F82F06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8"/>
          <w:szCs w:val="28"/>
          <w:lang w:val="kk-KZ"/>
        </w:rPr>
      </w:pPr>
      <w:r>
        <w:rPr>
          <w:i/>
          <w:color w:val="FF0000"/>
          <w:sz w:val="28"/>
          <w:szCs w:val="28"/>
          <w:lang w:val="kk-KZ"/>
        </w:rPr>
        <w:tab/>
      </w:r>
      <w:r w:rsidR="004B342F" w:rsidRPr="004C7612">
        <w:rPr>
          <w:i/>
          <w:color w:val="FF0000"/>
          <w:sz w:val="28"/>
          <w:szCs w:val="28"/>
          <w:lang w:val="kk-KZ"/>
        </w:rPr>
        <w:t>403003</w:t>
      </w:r>
      <w:r w:rsidR="004B342F">
        <w:rPr>
          <w:i/>
          <w:color w:val="FF0000"/>
          <w:sz w:val="28"/>
          <w:szCs w:val="28"/>
          <w:lang w:val="kk-KZ"/>
        </w:rPr>
        <w:t xml:space="preserve"> </w:t>
      </w:r>
      <w:r w:rsidR="004B342F">
        <w:rPr>
          <w:i/>
          <w:color w:val="000000" w:themeColor="text1"/>
          <w:sz w:val="28"/>
          <w:szCs w:val="28"/>
          <w:lang w:val="kk-KZ"/>
        </w:rPr>
        <w:t xml:space="preserve"> </w:t>
      </w:r>
      <w:r w:rsidR="004B342F" w:rsidRPr="00166C64">
        <w:rPr>
          <w:i/>
          <w:sz w:val="28"/>
          <w:szCs w:val="28"/>
          <w:lang w:val="kk-KZ"/>
        </w:rPr>
        <w:t>«</w:t>
      </w:r>
      <w:r w:rsidR="004B342F" w:rsidRPr="00166C64">
        <w:rPr>
          <w:i/>
          <w:color w:val="000000"/>
          <w:sz w:val="28"/>
          <w:szCs w:val="28"/>
        </w:rPr>
        <w:t>Прием документов и зачисление в организации образования независимо от ведомственной подчиненности для обучения по общеобразовательным программам начального, основного среднего, общего среднего образования</w:t>
      </w:r>
      <w:r w:rsidR="004B342F" w:rsidRPr="00166C64">
        <w:rPr>
          <w:i/>
          <w:color w:val="000000"/>
          <w:sz w:val="28"/>
          <w:szCs w:val="28"/>
          <w:lang w:val="kk-KZ"/>
        </w:rPr>
        <w:t>»</w:t>
      </w:r>
      <w:r w:rsidR="004B342F">
        <w:rPr>
          <w:i/>
          <w:color w:val="000000"/>
          <w:sz w:val="28"/>
          <w:szCs w:val="28"/>
          <w:lang w:val="kk-KZ"/>
        </w:rPr>
        <w:t xml:space="preserve"> - </w:t>
      </w:r>
      <w:r w:rsidR="004B342F" w:rsidRPr="00370C45">
        <w:rPr>
          <w:b/>
          <w:bCs/>
          <w:i/>
          <w:color w:val="000000"/>
          <w:sz w:val="28"/>
          <w:szCs w:val="28"/>
          <w:u w:val="single"/>
          <w:lang w:val="kk-KZ"/>
        </w:rPr>
        <w:t>69</w:t>
      </w:r>
    </w:p>
    <w:p w14:paraId="13F88FA2" w14:textId="77777777" w:rsidR="004B342F" w:rsidRDefault="004B342F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i/>
          <w:color w:val="000000"/>
          <w:sz w:val="28"/>
          <w:szCs w:val="28"/>
          <w:lang w:val="kk-KZ"/>
        </w:rPr>
      </w:pPr>
    </w:p>
    <w:p w14:paraId="41AAFA84" w14:textId="4C3AE991" w:rsidR="004B342F" w:rsidRPr="008877AA" w:rsidRDefault="00F82F06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i/>
          <w:color w:val="000000"/>
          <w:sz w:val="28"/>
          <w:szCs w:val="28"/>
          <w:lang w:val="kk-KZ"/>
        </w:rPr>
      </w:pPr>
      <w:r>
        <w:rPr>
          <w:i/>
          <w:color w:val="FF0000"/>
          <w:sz w:val="28"/>
          <w:szCs w:val="28"/>
          <w:lang w:val="kk-KZ"/>
        </w:rPr>
        <w:tab/>
      </w:r>
      <w:r w:rsidR="004B342F" w:rsidRPr="004C7612">
        <w:rPr>
          <w:i/>
          <w:color w:val="FF0000"/>
          <w:sz w:val="28"/>
          <w:szCs w:val="28"/>
          <w:lang w:val="kk-KZ"/>
        </w:rPr>
        <w:t>403008</w:t>
      </w:r>
      <w:r w:rsidR="004B342F">
        <w:rPr>
          <w:i/>
          <w:color w:val="000000"/>
          <w:sz w:val="28"/>
          <w:szCs w:val="28"/>
          <w:lang w:val="kk-KZ"/>
        </w:rPr>
        <w:t xml:space="preserve"> «Предоставление бесплатного и льготного питания отдельным катетегориям обучающихся и воспитанников в общеобразовательных школах»  </w:t>
      </w:r>
      <w:r w:rsidR="004B342F" w:rsidRPr="00370C45">
        <w:rPr>
          <w:i/>
          <w:color w:val="000000"/>
          <w:sz w:val="28"/>
          <w:szCs w:val="28"/>
          <w:u w:val="single"/>
          <w:lang w:val="kk-KZ"/>
        </w:rPr>
        <w:t xml:space="preserve">- </w:t>
      </w:r>
      <w:r w:rsidR="004B342F" w:rsidRPr="00370C45">
        <w:rPr>
          <w:b/>
          <w:bCs/>
          <w:i/>
          <w:color w:val="000000"/>
          <w:sz w:val="28"/>
          <w:szCs w:val="28"/>
          <w:u w:val="single"/>
          <w:lang w:val="kk-KZ"/>
        </w:rPr>
        <w:t>94</w:t>
      </w:r>
    </w:p>
    <w:p w14:paraId="57596A6D" w14:textId="77777777" w:rsidR="004B342F" w:rsidRDefault="004B342F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1C54B496" w14:textId="0B1F32ED" w:rsidR="004B342F" w:rsidRDefault="00F82F06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  <w:r>
        <w:rPr>
          <w:bCs/>
          <w:i/>
          <w:color w:val="FF0000"/>
          <w:sz w:val="28"/>
          <w:szCs w:val="28"/>
          <w:lang w:val="kk-KZ"/>
        </w:rPr>
        <w:tab/>
      </w:r>
      <w:r w:rsidR="004B342F" w:rsidRPr="004C7612">
        <w:rPr>
          <w:bCs/>
          <w:i/>
          <w:color w:val="FF0000"/>
          <w:sz w:val="28"/>
          <w:szCs w:val="28"/>
          <w:lang w:val="kk-KZ"/>
        </w:rPr>
        <w:t>403004</w:t>
      </w:r>
      <w:r w:rsidR="004B342F">
        <w:rPr>
          <w:bCs/>
          <w:i/>
          <w:color w:val="000000" w:themeColor="text1"/>
          <w:sz w:val="28"/>
          <w:szCs w:val="28"/>
          <w:lang w:val="kk-KZ"/>
        </w:rPr>
        <w:t xml:space="preserve"> «Прием документов для организации индивидуального бесплатного обучения на дому детей, который по состоянию здоровья в течение длительного времения не могут посещать организации начального, очновного, общего среднего образования» – </w:t>
      </w:r>
      <w:r w:rsidR="004B342F" w:rsidRPr="00370C45">
        <w:rPr>
          <w:b/>
          <w:i/>
          <w:color w:val="000000" w:themeColor="text1"/>
          <w:sz w:val="28"/>
          <w:szCs w:val="28"/>
          <w:u w:val="single"/>
          <w:lang w:val="kk-KZ"/>
        </w:rPr>
        <w:t xml:space="preserve">1 </w:t>
      </w:r>
    </w:p>
    <w:p w14:paraId="78A0A1ED" w14:textId="77777777" w:rsidR="004B342F" w:rsidRDefault="004B342F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Cs/>
          <w:i/>
          <w:color w:val="000000" w:themeColor="text1"/>
          <w:sz w:val="28"/>
          <w:szCs w:val="28"/>
          <w:lang w:val="kk-KZ"/>
        </w:rPr>
      </w:pPr>
    </w:p>
    <w:p w14:paraId="4570ED38" w14:textId="465A192E" w:rsidR="004B342F" w:rsidRPr="008877AA" w:rsidRDefault="00C56FFB" w:rsidP="00C56FFB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b/>
          <w:bCs/>
          <w:i/>
          <w:color w:val="000000" w:themeColor="text1"/>
          <w:sz w:val="28"/>
          <w:szCs w:val="28"/>
          <w:lang w:val="kk-KZ"/>
        </w:rPr>
      </w:pPr>
      <w:r>
        <w:rPr>
          <w:i/>
          <w:color w:val="FF0000"/>
          <w:sz w:val="28"/>
          <w:szCs w:val="28"/>
          <w:lang w:val="kk-KZ"/>
        </w:rPr>
        <w:tab/>
      </w:r>
      <w:r w:rsidR="004B342F" w:rsidRPr="00403379">
        <w:rPr>
          <w:i/>
          <w:color w:val="FF0000"/>
          <w:sz w:val="28"/>
          <w:szCs w:val="28"/>
          <w:lang w:val="kk-KZ"/>
        </w:rPr>
        <w:t>803005</w:t>
      </w:r>
      <w:r w:rsidR="004B342F">
        <w:rPr>
          <w:i/>
          <w:color w:val="000000" w:themeColor="text1"/>
          <w:sz w:val="28"/>
          <w:szCs w:val="28"/>
          <w:lang w:val="kk-KZ"/>
        </w:rPr>
        <w:t xml:space="preserve"> «Выдача дубликатов документов об основном среднем, общем среднем образовании» - </w:t>
      </w:r>
      <w:r w:rsidR="004B342F" w:rsidRPr="00370C45">
        <w:rPr>
          <w:b/>
          <w:bCs/>
          <w:i/>
          <w:color w:val="000000" w:themeColor="text1"/>
          <w:sz w:val="28"/>
          <w:szCs w:val="28"/>
          <w:u w:val="single"/>
          <w:lang w:val="kk-KZ"/>
        </w:rPr>
        <w:t>3</w:t>
      </w:r>
    </w:p>
    <w:p w14:paraId="18495B62" w14:textId="0984DB0C" w:rsidR="004B342F" w:rsidRDefault="00C56FFB" w:rsidP="00C56F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  <w:tab/>
      </w:r>
      <w:r w:rsidR="004B342F" w:rsidRPr="007D3DC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  <w:t xml:space="preserve">803014 </w:t>
      </w:r>
      <w:r w:rsidR="004B342F"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«Прием документов для прохождения аттестации педагогов организаций образования и республика</w:t>
      </w:r>
      <w:r w:rsidR="004B342F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>н</w:t>
      </w:r>
      <w:r w:rsidR="004B342F"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ских подветсвенных  организаций образования на присвоение и подтверждение квалификаированных категорий» </w:t>
      </w:r>
      <w:r w:rsidR="004B342F" w:rsidRPr="005F04E6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- </w:t>
      </w:r>
      <w:r w:rsidR="004B342F" w:rsidRPr="00370C4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val="kk-KZ" w:eastAsia="ru-RU"/>
        </w:rPr>
        <w:t>7</w:t>
      </w:r>
      <w:r w:rsidR="004B342F"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   </w:t>
      </w:r>
    </w:p>
    <w:p w14:paraId="51437081" w14:textId="77777777" w:rsidR="004B342F" w:rsidRPr="007D3DC9" w:rsidRDefault="004B342F" w:rsidP="00C56F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</w:pPr>
    </w:p>
    <w:p w14:paraId="233FDDA8" w14:textId="20618BE3" w:rsidR="004B342F" w:rsidRPr="005F04E6" w:rsidRDefault="00C56FFB" w:rsidP="00C56FFB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  <w:tab/>
      </w:r>
      <w:r w:rsidR="004B342F" w:rsidRPr="007D3DC9"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  <w:lang w:val="kk-KZ" w:eastAsia="ru-RU"/>
        </w:rPr>
        <w:t xml:space="preserve">403010  </w:t>
      </w:r>
      <w:r w:rsidR="004B342F" w:rsidRPr="007D3DC9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«Выдача развешения на обучение в форме экстерната в организации основного среднего, общего среднего образования» - </w:t>
      </w:r>
      <w:r w:rsidR="004B342F" w:rsidRPr="00370C45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kk-KZ" w:eastAsia="ru-RU"/>
        </w:rPr>
        <w:t>0</w:t>
      </w:r>
    </w:p>
    <w:p w14:paraId="642732DF" w14:textId="77777777" w:rsidR="004B342F" w:rsidRDefault="004B342F" w:rsidP="00C56FFB">
      <w:pPr>
        <w:spacing w:after="0" w:line="240" w:lineRule="auto"/>
        <w:jc w:val="both"/>
      </w:pPr>
      <w:r w:rsidRPr="007D3DC9">
        <w:t xml:space="preserve">         </w:t>
      </w:r>
    </w:p>
    <w:p w14:paraId="4ED781BB" w14:textId="2A37F518" w:rsidR="004B342F" w:rsidRDefault="004B342F" w:rsidP="006707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3DC9">
        <w:lastRenderedPageBreak/>
        <w:t xml:space="preserve">  </w:t>
      </w:r>
      <w:r>
        <w:t xml:space="preserve">       </w:t>
      </w:r>
      <w:r w:rsidR="0067073E">
        <w:tab/>
      </w:r>
      <w:r w:rsidRPr="007D3DC9">
        <w:rPr>
          <w:rFonts w:ascii="Times New Roman" w:hAnsi="Times New Roman" w:cs="Times New Roman"/>
          <w:sz w:val="28"/>
          <w:szCs w:val="28"/>
        </w:rPr>
        <w:t>Все государственные услуги в сфере образования оказываются на бесплатной основе.</w:t>
      </w:r>
    </w:p>
    <w:p w14:paraId="4DC7C47C" w14:textId="77777777" w:rsidR="004B342F" w:rsidRDefault="004B342F" w:rsidP="0067073E">
      <w:pPr>
        <w:pBdr>
          <w:bottom w:val="single" w:sz="4" w:space="31" w:color="FFFFFF"/>
        </w:pBd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5E0159">
        <w:rPr>
          <w:rFonts w:ascii="Times New Roman" w:hAnsi="Times New Roman" w:cs="Times New Roman"/>
          <w:sz w:val="28"/>
          <w:szCs w:val="28"/>
        </w:rPr>
        <w:t xml:space="preserve"> год жалоб о предоставлении государстве</w:t>
      </w:r>
      <w:r>
        <w:rPr>
          <w:rFonts w:ascii="Times New Roman" w:hAnsi="Times New Roman" w:cs="Times New Roman"/>
          <w:sz w:val="28"/>
          <w:szCs w:val="28"/>
        </w:rPr>
        <w:t xml:space="preserve">нных услуг </w:t>
      </w:r>
      <w:r>
        <w:rPr>
          <w:rFonts w:ascii="Times New Roman" w:hAnsi="Times New Roman" w:cs="Times New Roman"/>
          <w:sz w:val="28"/>
          <w:szCs w:val="28"/>
          <w:lang w:val="kk-KZ"/>
        </w:rPr>
        <w:t>не поступало</w:t>
      </w:r>
      <w:r w:rsidRPr="005E01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0637D9" w14:textId="77777777" w:rsidR="00370C45" w:rsidRDefault="004B342F" w:rsidP="006707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 xml:space="preserve">            Вся необходимая </w:t>
      </w:r>
      <w:r w:rsidRPr="00ED78C0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нформация для </w:t>
      </w:r>
      <w:proofErr w:type="spellStart"/>
      <w:r>
        <w:rPr>
          <w:color w:val="000000" w:themeColor="text1"/>
          <w:sz w:val="28"/>
          <w:szCs w:val="28"/>
        </w:rPr>
        <w:t>услугополучателей</w:t>
      </w:r>
      <w:proofErr w:type="spellEnd"/>
      <w:r>
        <w:rPr>
          <w:color w:val="000000" w:themeColor="text1"/>
          <w:sz w:val="28"/>
          <w:szCs w:val="28"/>
          <w:lang w:val="kk-KZ"/>
        </w:rPr>
        <w:t xml:space="preserve"> размещена на </w:t>
      </w:r>
      <w:r>
        <w:rPr>
          <w:color w:val="000000" w:themeColor="text1"/>
          <w:sz w:val="28"/>
          <w:szCs w:val="28"/>
        </w:rPr>
        <w:t>сайте</w:t>
      </w:r>
      <w:r w:rsidRPr="00ED78C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школы ОШ №2  </w:t>
      </w:r>
      <w:r w:rsidR="009328F4">
        <w:fldChar w:fldCharType="begin"/>
      </w:r>
      <w:r w:rsidR="009328F4">
        <w:instrText xml:space="preserve"> HYPERLINK "http://sc0002.stepnogorsk.aqmoedu.kz/" </w:instrText>
      </w:r>
      <w:r w:rsidR="009328F4">
        <w:fldChar w:fldCharType="separate"/>
      </w:r>
      <w:r w:rsidRPr="00F30512">
        <w:rPr>
          <w:rStyle w:val="aa"/>
          <w:sz w:val="28"/>
          <w:szCs w:val="28"/>
        </w:rPr>
        <w:t>http://sc0002.stepnogorsk.aqmoedu.kz/</w:t>
      </w:r>
      <w:r w:rsidR="009328F4">
        <w:rPr>
          <w:rStyle w:val="aa"/>
          <w:sz w:val="28"/>
          <w:szCs w:val="28"/>
        </w:rPr>
        <w:fldChar w:fldCharType="end"/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  <w:lang w:val="kk-KZ"/>
        </w:rPr>
        <w:t xml:space="preserve"> в разделе </w:t>
      </w:r>
      <w:r>
        <w:rPr>
          <w:color w:val="000000" w:themeColor="text1"/>
          <w:sz w:val="28"/>
          <w:szCs w:val="28"/>
        </w:rPr>
        <w:t xml:space="preserve"> «Государственные услуги»</w:t>
      </w:r>
      <w:r w:rsidR="00370C45">
        <w:rPr>
          <w:color w:val="000000" w:themeColor="text1"/>
          <w:sz w:val="28"/>
          <w:szCs w:val="28"/>
          <w:lang w:val="kk-KZ"/>
        </w:rPr>
        <w:t>.</w:t>
      </w:r>
    </w:p>
    <w:p w14:paraId="03C9A8F6" w14:textId="5D4B7390" w:rsidR="004B342F" w:rsidRDefault="00370C45" w:rsidP="006707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>
        <w:rPr>
          <w:color w:val="000000" w:themeColor="text1"/>
          <w:sz w:val="28"/>
          <w:szCs w:val="28"/>
          <w:lang w:val="kk-KZ"/>
        </w:rPr>
        <w:tab/>
        <w:t>Н</w:t>
      </w:r>
      <w:r w:rsidR="004B342F" w:rsidRPr="00ED78C0">
        <w:rPr>
          <w:color w:val="000000" w:themeColor="text1"/>
          <w:sz w:val="28"/>
          <w:szCs w:val="28"/>
        </w:rPr>
        <w:t>а информационн</w:t>
      </w:r>
      <w:r w:rsidR="004B342F">
        <w:rPr>
          <w:color w:val="000000" w:themeColor="text1"/>
          <w:sz w:val="28"/>
          <w:szCs w:val="28"/>
        </w:rPr>
        <w:t>ом</w:t>
      </w:r>
      <w:r w:rsidR="004B342F" w:rsidRPr="00ED78C0">
        <w:rPr>
          <w:color w:val="000000" w:themeColor="text1"/>
          <w:sz w:val="28"/>
          <w:szCs w:val="28"/>
        </w:rPr>
        <w:t xml:space="preserve"> стенд</w:t>
      </w:r>
      <w:r w:rsidR="004B342F">
        <w:rPr>
          <w:color w:val="000000" w:themeColor="text1"/>
          <w:sz w:val="28"/>
          <w:szCs w:val="28"/>
        </w:rPr>
        <w:t>е</w:t>
      </w:r>
      <w:r w:rsidR="004B342F" w:rsidRPr="00ED78C0">
        <w:rPr>
          <w:color w:val="000000" w:themeColor="text1"/>
          <w:sz w:val="28"/>
          <w:szCs w:val="28"/>
        </w:rPr>
        <w:t xml:space="preserve"> размещены стандарты и </w:t>
      </w:r>
      <w:r w:rsidR="004B342F" w:rsidRPr="00ED78C0">
        <w:rPr>
          <w:color w:val="000000" w:themeColor="text1"/>
          <w:sz w:val="28"/>
          <w:szCs w:val="28"/>
          <w:lang w:val="kk-KZ"/>
        </w:rPr>
        <w:t>правила</w:t>
      </w:r>
      <w:r w:rsidR="004B342F" w:rsidRPr="00ED78C0">
        <w:rPr>
          <w:color w:val="000000" w:themeColor="text1"/>
          <w:sz w:val="28"/>
          <w:szCs w:val="28"/>
        </w:rPr>
        <w:t xml:space="preserve"> государственных услуг. </w:t>
      </w:r>
    </w:p>
    <w:p w14:paraId="6A6385A9" w14:textId="77777777" w:rsidR="004B342F" w:rsidRDefault="004B342F" w:rsidP="00670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C49FAA2" wp14:editId="0D20CD4E">
            <wp:simplePos x="0" y="0"/>
            <wp:positionH relativeFrom="column">
              <wp:posOffset>652145</wp:posOffset>
            </wp:positionH>
            <wp:positionV relativeFrom="paragraph">
              <wp:posOffset>143510</wp:posOffset>
            </wp:positionV>
            <wp:extent cx="4512945" cy="2886075"/>
            <wp:effectExtent l="0" t="0" r="1905" b="9525"/>
            <wp:wrapThrough wrapText="bothSides">
              <wp:wrapPolygon edited="0">
                <wp:start x="0" y="0"/>
                <wp:lineTo x="0" y="21529"/>
                <wp:lineTo x="21518" y="21529"/>
                <wp:lineTo x="2151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945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0B8940" w14:textId="77777777" w:rsidR="004B342F" w:rsidRPr="007D3DC9" w:rsidRDefault="004B342F" w:rsidP="0067073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9D2275" w14:textId="77777777" w:rsidR="004B342F" w:rsidRDefault="004B342F" w:rsidP="0067073E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spacing w:before="240" w:beforeAutospacing="0"/>
        <w:contextualSpacing/>
        <w:jc w:val="both"/>
        <w:rPr>
          <w:sz w:val="28"/>
          <w:szCs w:val="28"/>
          <w:lang w:val="kk-KZ"/>
        </w:rPr>
      </w:pPr>
    </w:p>
    <w:p w14:paraId="073FC3EA" w14:textId="77777777" w:rsidR="004B342F" w:rsidRDefault="004B342F" w:rsidP="0067073E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</w:p>
    <w:p w14:paraId="344BA094" w14:textId="77777777" w:rsidR="004B342F" w:rsidRDefault="004B342F" w:rsidP="0067073E">
      <w:pPr>
        <w:pStyle w:val="msonormalcxspmiddlecxspmiddle"/>
        <w:pBdr>
          <w:bottom w:val="single" w:sz="4" w:space="31" w:color="FFFFFF"/>
        </w:pBdr>
        <w:tabs>
          <w:tab w:val="left" w:pos="0"/>
          <w:tab w:val="left" w:pos="709"/>
        </w:tabs>
        <w:autoSpaceDE w:val="0"/>
        <w:autoSpaceDN w:val="0"/>
        <w:adjustRightInd w:val="0"/>
        <w:contextualSpacing/>
        <w:jc w:val="both"/>
        <w:rPr>
          <w:sz w:val="28"/>
          <w:szCs w:val="28"/>
          <w:lang w:val="kk-KZ"/>
        </w:rPr>
      </w:pPr>
      <w:r w:rsidRPr="00F00EC4">
        <w:rPr>
          <w:sz w:val="28"/>
          <w:szCs w:val="28"/>
          <w:lang w:val="kk-KZ"/>
        </w:rPr>
        <w:t xml:space="preserve"> </w:t>
      </w:r>
    </w:p>
    <w:p w14:paraId="545C2CEC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6F344DCC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449972CF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4DD65806" w14:textId="77777777" w:rsidR="004B342F" w:rsidRDefault="004B342F" w:rsidP="0067073E">
      <w:pPr>
        <w:pStyle w:val="msonormalcxspmiddlecxspmiddle"/>
        <w:pBdr>
          <w:bottom w:val="single" w:sz="4" w:space="31" w:color="FFFFFF"/>
        </w:pBd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color w:val="000000" w:themeColor="text1"/>
          <w:sz w:val="28"/>
          <w:szCs w:val="28"/>
          <w:lang w:val="kk-KZ"/>
        </w:rPr>
      </w:pPr>
      <w:r w:rsidRPr="00ED78C0">
        <w:rPr>
          <w:sz w:val="28"/>
          <w:szCs w:val="28"/>
          <w:lang w:val="kk-KZ"/>
        </w:rPr>
        <w:t>Функциониру</w:t>
      </w:r>
      <w:r>
        <w:rPr>
          <w:sz w:val="28"/>
          <w:szCs w:val="28"/>
          <w:lang w:val="kk-KZ"/>
        </w:rPr>
        <w:t>ет</w:t>
      </w:r>
      <w:r w:rsidRPr="00ED78C0">
        <w:rPr>
          <w:sz w:val="28"/>
          <w:szCs w:val="28"/>
          <w:lang w:val="kk-KZ"/>
        </w:rPr>
        <w:t xml:space="preserve"> уго</w:t>
      </w:r>
      <w:r>
        <w:rPr>
          <w:sz w:val="28"/>
          <w:szCs w:val="28"/>
          <w:lang w:val="kk-KZ"/>
        </w:rPr>
        <w:t>лок</w:t>
      </w:r>
      <w:r w:rsidRPr="00ED78C0">
        <w:rPr>
          <w:sz w:val="28"/>
          <w:szCs w:val="28"/>
          <w:lang w:val="kk-KZ"/>
        </w:rPr>
        <w:t xml:space="preserve"> самообслуживания.</w:t>
      </w:r>
      <w:r w:rsidRPr="00EF32C1">
        <w:rPr>
          <w:color w:val="000000" w:themeColor="text1"/>
          <w:sz w:val="28"/>
          <w:szCs w:val="28"/>
        </w:rPr>
        <w:t xml:space="preserve"> </w:t>
      </w:r>
    </w:p>
    <w:p w14:paraId="32FBBC71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7E7901DB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3360" behindDoc="0" locked="0" layoutInCell="1" allowOverlap="1" wp14:anchorId="3E70E282" wp14:editId="15BDD834">
            <wp:simplePos x="0" y="0"/>
            <wp:positionH relativeFrom="column">
              <wp:posOffset>836930</wp:posOffset>
            </wp:positionH>
            <wp:positionV relativeFrom="paragraph">
              <wp:posOffset>457200</wp:posOffset>
            </wp:positionV>
            <wp:extent cx="4207510" cy="3298190"/>
            <wp:effectExtent l="0" t="2540" r="0" b="0"/>
            <wp:wrapThrough wrapText="bothSides">
              <wp:wrapPolygon edited="0">
                <wp:start x="-13" y="21583"/>
                <wp:lineTo x="21502" y="21583"/>
                <wp:lineTo x="21502" y="125"/>
                <wp:lineTo x="-13" y="125"/>
                <wp:lineTo x="-13" y="21583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07510" cy="329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49215A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279137AA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0911308E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7380801D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23BFD225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10EDA7CA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084ABBC4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</w:p>
    <w:p w14:paraId="67E3451A" w14:textId="77777777" w:rsidR="0067073E" w:rsidRDefault="0067073E" w:rsidP="006707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DEEB1D" w14:textId="77777777" w:rsidR="0067073E" w:rsidRDefault="0067073E" w:rsidP="0067073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11F757" w14:textId="59403810" w:rsidR="004B342F" w:rsidRPr="007D3DC9" w:rsidRDefault="004B342F" w:rsidP="0067073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 </w:t>
      </w:r>
      <w:r w:rsidR="00C56F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="0067073E">
        <w:rPr>
          <w:rFonts w:ascii="Times New Roman" w:hAnsi="Times New Roman" w:cs="Times New Roman"/>
          <w:sz w:val="28"/>
          <w:szCs w:val="28"/>
          <w:lang w:val="kk-KZ"/>
        </w:rPr>
        <w:t xml:space="preserve">,   </w:t>
      </w:r>
      <w:r>
        <w:rPr>
          <w:rFonts w:ascii="Times New Roman" w:hAnsi="Times New Roman" w:cs="Times New Roman"/>
          <w:sz w:val="28"/>
          <w:szCs w:val="28"/>
        </w:rPr>
        <w:t xml:space="preserve">расположен  пандус  для инвалидов и  имеется  кнопка вызова:  </w:t>
      </w:r>
    </w:p>
    <w:p w14:paraId="6A4A93BA" w14:textId="77777777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3B8EEBE1" wp14:editId="74FBDB12">
            <wp:simplePos x="0" y="0"/>
            <wp:positionH relativeFrom="column">
              <wp:posOffset>2738120</wp:posOffset>
            </wp:positionH>
            <wp:positionV relativeFrom="paragraph">
              <wp:posOffset>90170</wp:posOffset>
            </wp:positionV>
            <wp:extent cx="3522345" cy="2419350"/>
            <wp:effectExtent l="0" t="0" r="1905" b="0"/>
            <wp:wrapThrough wrapText="bothSides">
              <wp:wrapPolygon edited="0">
                <wp:start x="0" y="0"/>
                <wp:lineTo x="0" y="21430"/>
                <wp:lineTo x="21495" y="21430"/>
                <wp:lineTo x="21495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7D10348D" wp14:editId="71BCFE87">
            <wp:simplePos x="0" y="0"/>
            <wp:positionH relativeFrom="column">
              <wp:posOffset>-338455</wp:posOffset>
            </wp:positionH>
            <wp:positionV relativeFrom="paragraph">
              <wp:posOffset>0</wp:posOffset>
            </wp:positionV>
            <wp:extent cx="2444115" cy="3343275"/>
            <wp:effectExtent l="0" t="0" r="0" b="9525"/>
            <wp:wrapThrough wrapText="bothSides">
              <wp:wrapPolygon edited="0">
                <wp:start x="0" y="0"/>
                <wp:lineTo x="0" y="21538"/>
                <wp:lineTo x="21381" y="21538"/>
                <wp:lineTo x="21381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115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ECB4A4" w14:textId="77777777" w:rsidR="005B3635" w:rsidRDefault="005B3635" w:rsidP="006707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91DF804" w14:textId="6391F18E" w:rsidR="004B342F" w:rsidRDefault="004B342F" w:rsidP="0067073E">
      <w:pPr>
        <w:ind w:firstLine="708"/>
        <w:jc w:val="both"/>
        <w:rPr>
          <w:rFonts w:ascii="Times New Roman" w:hAnsi="Times New Roman" w:cs="Times New Roman"/>
          <w:sz w:val="48"/>
          <w:szCs w:val="48"/>
        </w:rPr>
      </w:pPr>
      <w:r w:rsidRPr="00B80F1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1F">
        <w:rPr>
          <w:rFonts w:ascii="Times New Roman" w:hAnsi="Times New Roman" w:cs="Times New Roman"/>
          <w:sz w:val="28"/>
          <w:szCs w:val="28"/>
        </w:rPr>
        <w:t xml:space="preserve">Республике Казахстан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B80F1F">
        <w:rPr>
          <w:rFonts w:ascii="Times New Roman" w:hAnsi="Times New Roman" w:cs="Times New Roman"/>
          <w:sz w:val="28"/>
          <w:szCs w:val="28"/>
        </w:rPr>
        <w:t>опросы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F1F">
        <w:rPr>
          <w:rFonts w:ascii="Times New Roman" w:hAnsi="Times New Roman" w:cs="Times New Roman"/>
          <w:sz w:val="28"/>
          <w:szCs w:val="28"/>
        </w:rPr>
        <w:t xml:space="preserve">улучшения процесса оказания государственных услуг выдвигаются на уровень стратегических задач </w:t>
      </w:r>
      <w:r w:rsidRPr="005F04E6">
        <w:rPr>
          <w:rFonts w:ascii="Times New Roman" w:hAnsi="Times New Roman" w:cs="Times New Roman"/>
          <w:sz w:val="28"/>
          <w:szCs w:val="28"/>
        </w:rPr>
        <w:t>современного и демократически ориентированного государства.</w:t>
      </w:r>
    </w:p>
    <w:p w14:paraId="70673A00" w14:textId="48330212" w:rsidR="004B342F" w:rsidRPr="00975855" w:rsidRDefault="004B342F" w:rsidP="0067073E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И.о. руководителя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67073E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         </w:t>
      </w:r>
      <w:r w:rsidRPr="009758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5855">
        <w:rPr>
          <w:rFonts w:ascii="Times New Roman" w:hAnsi="Times New Roman" w:cs="Times New Roman"/>
          <w:b/>
          <w:bCs/>
          <w:sz w:val="28"/>
          <w:szCs w:val="28"/>
        </w:rPr>
        <w:t>Д.Абдилова</w:t>
      </w:r>
      <w:proofErr w:type="spellEnd"/>
    </w:p>
    <w:sectPr w:rsidR="004B342F" w:rsidRPr="00975855" w:rsidSect="005B3635">
      <w:pgSz w:w="11906" w:h="16838"/>
      <w:pgMar w:top="1134" w:right="1134" w:bottom="709" w:left="1701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1B30F" w14:textId="77777777" w:rsidR="009328F4" w:rsidRDefault="009328F4" w:rsidP="00C20CD6">
      <w:pPr>
        <w:spacing w:after="0" w:line="240" w:lineRule="auto"/>
      </w:pPr>
      <w:r>
        <w:separator/>
      </w:r>
    </w:p>
  </w:endnote>
  <w:endnote w:type="continuationSeparator" w:id="0">
    <w:p w14:paraId="6ED0B21B" w14:textId="77777777" w:rsidR="009328F4" w:rsidRDefault="009328F4" w:rsidP="00C20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1DD2" w14:textId="77777777" w:rsidR="009328F4" w:rsidRDefault="009328F4" w:rsidP="00C20CD6">
      <w:pPr>
        <w:spacing w:after="0" w:line="240" w:lineRule="auto"/>
      </w:pPr>
      <w:r>
        <w:separator/>
      </w:r>
    </w:p>
  </w:footnote>
  <w:footnote w:type="continuationSeparator" w:id="0">
    <w:p w14:paraId="7174B94F" w14:textId="77777777" w:rsidR="009328F4" w:rsidRDefault="009328F4" w:rsidP="00C20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609BF"/>
    <w:multiLevelType w:val="hybridMultilevel"/>
    <w:tmpl w:val="CFEC4A52"/>
    <w:lvl w:ilvl="0" w:tplc="8D8CA85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7933BC0"/>
    <w:multiLevelType w:val="hybridMultilevel"/>
    <w:tmpl w:val="DFBCBBBC"/>
    <w:lvl w:ilvl="0" w:tplc="BA062E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3D08F0"/>
    <w:multiLevelType w:val="hybridMultilevel"/>
    <w:tmpl w:val="CDDCE72C"/>
    <w:lvl w:ilvl="0" w:tplc="4FB07C5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51A7A"/>
    <w:multiLevelType w:val="hybridMultilevel"/>
    <w:tmpl w:val="FE1E6F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99B3D74"/>
    <w:multiLevelType w:val="hybridMultilevel"/>
    <w:tmpl w:val="42C62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047DF"/>
    <w:multiLevelType w:val="hybridMultilevel"/>
    <w:tmpl w:val="DA962B84"/>
    <w:lvl w:ilvl="0" w:tplc="4D5668C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F28FC"/>
    <w:multiLevelType w:val="hybridMultilevel"/>
    <w:tmpl w:val="FEB28E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F5966"/>
    <w:multiLevelType w:val="hybridMultilevel"/>
    <w:tmpl w:val="6A744314"/>
    <w:lvl w:ilvl="0" w:tplc="EC8E9D26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D475DDE"/>
    <w:multiLevelType w:val="hybridMultilevel"/>
    <w:tmpl w:val="B8C01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143D53"/>
    <w:multiLevelType w:val="hybridMultilevel"/>
    <w:tmpl w:val="D8E0957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5557049"/>
    <w:multiLevelType w:val="hybridMultilevel"/>
    <w:tmpl w:val="2736C250"/>
    <w:lvl w:ilvl="0" w:tplc="68F05E96">
      <w:start w:val="1"/>
      <w:numFmt w:val="decimal"/>
      <w:lvlText w:val="%1)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5BDA0AA9"/>
    <w:multiLevelType w:val="hybridMultilevel"/>
    <w:tmpl w:val="E0E439C8"/>
    <w:lvl w:ilvl="0" w:tplc="0B52CD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02235B"/>
    <w:multiLevelType w:val="hybridMultilevel"/>
    <w:tmpl w:val="D89A4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EA2"/>
    <w:rsid w:val="00020590"/>
    <w:rsid w:val="00024103"/>
    <w:rsid w:val="00024DCE"/>
    <w:rsid w:val="00030C4C"/>
    <w:rsid w:val="00032746"/>
    <w:rsid w:val="00034591"/>
    <w:rsid w:val="00040A06"/>
    <w:rsid w:val="00044083"/>
    <w:rsid w:val="00045878"/>
    <w:rsid w:val="00056C8E"/>
    <w:rsid w:val="0006115B"/>
    <w:rsid w:val="00061777"/>
    <w:rsid w:val="000619F0"/>
    <w:rsid w:val="000671D4"/>
    <w:rsid w:val="00076B57"/>
    <w:rsid w:val="0009104B"/>
    <w:rsid w:val="000A0173"/>
    <w:rsid w:val="000A6B5F"/>
    <w:rsid w:val="000B00EC"/>
    <w:rsid w:val="000B4B48"/>
    <w:rsid w:val="000D223B"/>
    <w:rsid w:val="000F0E47"/>
    <w:rsid w:val="000F1A15"/>
    <w:rsid w:val="000F33F8"/>
    <w:rsid w:val="000F3D01"/>
    <w:rsid w:val="000F4BEC"/>
    <w:rsid w:val="000F7A57"/>
    <w:rsid w:val="001024B3"/>
    <w:rsid w:val="001100E6"/>
    <w:rsid w:val="00110996"/>
    <w:rsid w:val="001111E6"/>
    <w:rsid w:val="00130141"/>
    <w:rsid w:val="001431AF"/>
    <w:rsid w:val="00147F4D"/>
    <w:rsid w:val="00165768"/>
    <w:rsid w:val="00166C64"/>
    <w:rsid w:val="001922E1"/>
    <w:rsid w:val="001B204A"/>
    <w:rsid w:val="001B2F0F"/>
    <w:rsid w:val="001B6747"/>
    <w:rsid w:val="001D2843"/>
    <w:rsid w:val="001D37EB"/>
    <w:rsid w:val="001E2746"/>
    <w:rsid w:val="001E4082"/>
    <w:rsid w:val="001E6DC6"/>
    <w:rsid w:val="001E79EE"/>
    <w:rsid w:val="001F2FAB"/>
    <w:rsid w:val="001F4F9C"/>
    <w:rsid w:val="00205BEC"/>
    <w:rsid w:val="00211746"/>
    <w:rsid w:val="002216B1"/>
    <w:rsid w:val="00223957"/>
    <w:rsid w:val="002301B8"/>
    <w:rsid w:val="00232EA4"/>
    <w:rsid w:val="00242578"/>
    <w:rsid w:val="00265D2F"/>
    <w:rsid w:val="0026743D"/>
    <w:rsid w:val="00273BD9"/>
    <w:rsid w:val="0028139D"/>
    <w:rsid w:val="00285146"/>
    <w:rsid w:val="0028678C"/>
    <w:rsid w:val="00287929"/>
    <w:rsid w:val="002916E0"/>
    <w:rsid w:val="002A12FE"/>
    <w:rsid w:val="002B5465"/>
    <w:rsid w:val="002C1C0D"/>
    <w:rsid w:val="002D27AA"/>
    <w:rsid w:val="002D7816"/>
    <w:rsid w:val="002E5BCA"/>
    <w:rsid w:val="002E5DF5"/>
    <w:rsid w:val="002E6616"/>
    <w:rsid w:val="002F217B"/>
    <w:rsid w:val="002F5498"/>
    <w:rsid w:val="002F6CA1"/>
    <w:rsid w:val="003029F0"/>
    <w:rsid w:val="003104A6"/>
    <w:rsid w:val="003355D8"/>
    <w:rsid w:val="0035151C"/>
    <w:rsid w:val="00352140"/>
    <w:rsid w:val="00352DC4"/>
    <w:rsid w:val="00370C45"/>
    <w:rsid w:val="0037468D"/>
    <w:rsid w:val="003822C6"/>
    <w:rsid w:val="00392AF8"/>
    <w:rsid w:val="003A2573"/>
    <w:rsid w:val="003A6E71"/>
    <w:rsid w:val="003B72A8"/>
    <w:rsid w:val="003C0000"/>
    <w:rsid w:val="003C1BC4"/>
    <w:rsid w:val="003C7BA9"/>
    <w:rsid w:val="003D52A3"/>
    <w:rsid w:val="003E10CA"/>
    <w:rsid w:val="003E6297"/>
    <w:rsid w:val="003F69CC"/>
    <w:rsid w:val="00400A29"/>
    <w:rsid w:val="00401EAF"/>
    <w:rsid w:val="00402411"/>
    <w:rsid w:val="00403379"/>
    <w:rsid w:val="00404113"/>
    <w:rsid w:val="00417E1C"/>
    <w:rsid w:val="004219AC"/>
    <w:rsid w:val="00422FED"/>
    <w:rsid w:val="00426F4D"/>
    <w:rsid w:val="004330CF"/>
    <w:rsid w:val="00444813"/>
    <w:rsid w:val="004528C3"/>
    <w:rsid w:val="00456FB0"/>
    <w:rsid w:val="004732FD"/>
    <w:rsid w:val="00475370"/>
    <w:rsid w:val="00484419"/>
    <w:rsid w:val="00486626"/>
    <w:rsid w:val="0048795D"/>
    <w:rsid w:val="004A7C9F"/>
    <w:rsid w:val="004B342F"/>
    <w:rsid w:val="004C7612"/>
    <w:rsid w:val="004D7045"/>
    <w:rsid w:val="004E29A8"/>
    <w:rsid w:val="004E34AA"/>
    <w:rsid w:val="004E3751"/>
    <w:rsid w:val="004F1356"/>
    <w:rsid w:val="004F2CDC"/>
    <w:rsid w:val="00501FB0"/>
    <w:rsid w:val="00502874"/>
    <w:rsid w:val="00504D6A"/>
    <w:rsid w:val="00506564"/>
    <w:rsid w:val="00513B70"/>
    <w:rsid w:val="005202C9"/>
    <w:rsid w:val="005215D0"/>
    <w:rsid w:val="00523B2D"/>
    <w:rsid w:val="00535529"/>
    <w:rsid w:val="0054332B"/>
    <w:rsid w:val="00544779"/>
    <w:rsid w:val="0054646A"/>
    <w:rsid w:val="0055027F"/>
    <w:rsid w:val="00555C7B"/>
    <w:rsid w:val="00557558"/>
    <w:rsid w:val="00565249"/>
    <w:rsid w:val="00565EE3"/>
    <w:rsid w:val="0057694D"/>
    <w:rsid w:val="0059474F"/>
    <w:rsid w:val="005A0A76"/>
    <w:rsid w:val="005A147B"/>
    <w:rsid w:val="005B251F"/>
    <w:rsid w:val="005B3635"/>
    <w:rsid w:val="005B7375"/>
    <w:rsid w:val="005C4ED2"/>
    <w:rsid w:val="005C7BDD"/>
    <w:rsid w:val="005D0C34"/>
    <w:rsid w:val="005E0159"/>
    <w:rsid w:val="005E1C57"/>
    <w:rsid w:val="005E6594"/>
    <w:rsid w:val="005F04E6"/>
    <w:rsid w:val="005F4E78"/>
    <w:rsid w:val="005F6C8A"/>
    <w:rsid w:val="00600DFF"/>
    <w:rsid w:val="006016AF"/>
    <w:rsid w:val="00605150"/>
    <w:rsid w:val="00615B20"/>
    <w:rsid w:val="00642C91"/>
    <w:rsid w:val="00652E08"/>
    <w:rsid w:val="00662C97"/>
    <w:rsid w:val="006632BF"/>
    <w:rsid w:val="006638DC"/>
    <w:rsid w:val="0066742D"/>
    <w:rsid w:val="0067073E"/>
    <w:rsid w:val="006822E4"/>
    <w:rsid w:val="006929F5"/>
    <w:rsid w:val="0069389A"/>
    <w:rsid w:val="00693BB7"/>
    <w:rsid w:val="0069485A"/>
    <w:rsid w:val="00696C58"/>
    <w:rsid w:val="00697668"/>
    <w:rsid w:val="006A0411"/>
    <w:rsid w:val="006A158C"/>
    <w:rsid w:val="006A4A37"/>
    <w:rsid w:val="006A4DDD"/>
    <w:rsid w:val="006A6500"/>
    <w:rsid w:val="006A74E0"/>
    <w:rsid w:val="006C2901"/>
    <w:rsid w:val="006C2ED6"/>
    <w:rsid w:val="006C53A7"/>
    <w:rsid w:val="006D021A"/>
    <w:rsid w:val="006D4DF2"/>
    <w:rsid w:val="006D609B"/>
    <w:rsid w:val="006D7CEB"/>
    <w:rsid w:val="006E5A4F"/>
    <w:rsid w:val="006E6711"/>
    <w:rsid w:val="0072320A"/>
    <w:rsid w:val="0072740F"/>
    <w:rsid w:val="00730033"/>
    <w:rsid w:val="0073622C"/>
    <w:rsid w:val="00745F3C"/>
    <w:rsid w:val="007502BB"/>
    <w:rsid w:val="0075321C"/>
    <w:rsid w:val="0076289B"/>
    <w:rsid w:val="00770A08"/>
    <w:rsid w:val="0077753C"/>
    <w:rsid w:val="0079040C"/>
    <w:rsid w:val="00796EA2"/>
    <w:rsid w:val="007A414B"/>
    <w:rsid w:val="007A4428"/>
    <w:rsid w:val="007B5E51"/>
    <w:rsid w:val="007B6CF3"/>
    <w:rsid w:val="007C07BE"/>
    <w:rsid w:val="007C5324"/>
    <w:rsid w:val="007D0A9E"/>
    <w:rsid w:val="007D22BF"/>
    <w:rsid w:val="007D3DC9"/>
    <w:rsid w:val="007D43B9"/>
    <w:rsid w:val="007E4E49"/>
    <w:rsid w:val="007F41DF"/>
    <w:rsid w:val="008007E7"/>
    <w:rsid w:val="0080118C"/>
    <w:rsid w:val="00801FA5"/>
    <w:rsid w:val="00810B4C"/>
    <w:rsid w:val="00811CE3"/>
    <w:rsid w:val="00847D88"/>
    <w:rsid w:val="00857632"/>
    <w:rsid w:val="008622BD"/>
    <w:rsid w:val="00867102"/>
    <w:rsid w:val="008726D3"/>
    <w:rsid w:val="008769E2"/>
    <w:rsid w:val="00880595"/>
    <w:rsid w:val="0088301C"/>
    <w:rsid w:val="008830FE"/>
    <w:rsid w:val="008877AA"/>
    <w:rsid w:val="00891811"/>
    <w:rsid w:val="008976C8"/>
    <w:rsid w:val="008A4119"/>
    <w:rsid w:val="008A514F"/>
    <w:rsid w:val="008B70ED"/>
    <w:rsid w:val="008C3408"/>
    <w:rsid w:val="008C64CB"/>
    <w:rsid w:val="008C6887"/>
    <w:rsid w:val="008D4B4B"/>
    <w:rsid w:val="008D6FB2"/>
    <w:rsid w:val="008D7765"/>
    <w:rsid w:val="008E20E5"/>
    <w:rsid w:val="008E2887"/>
    <w:rsid w:val="008E6EB9"/>
    <w:rsid w:val="008F1204"/>
    <w:rsid w:val="008F7C3F"/>
    <w:rsid w:val="00906120"/>
    <w:rsid w:val="009062F1"/>
    <w:rsid w:val="00913045"/>
    <w:rsid w:val="00917598"/>
    <w:rsid w:val="009201FA"/>
    <w:rsid w:val="009241DF"/>
    <w:rsid w:val="009328F4"/>
    <w:rsid w:val="0093518F"/>
    <w:rsid w:val="00940DBE"/>
    <w:rsid w:val="00947EDE"/>
    <w:rsid w:val="00955CE4"/>
    <w:rsid w:val="00963D7B"/>
    <w:rsid w:val="009674A0"/>
    <w:rsid w:val="0097170A"/>
    <w:rsid w:val="00975855"/>
    <w:rsid w:val="0098015F"/>
    <w:rsid w:val="00987235"/>
    <w:rsid w:val="00994F7C"/>
    <w:rsid w:val="009B177D"/>
    <w:rsid w:val="009B315A"/>
    <w:rsid w:val="009B6D26"/>
    <w:rsid w:val="009C064F"/>
    <w:rsid w:val="009C452E"/>
    <w:rsid w:val="009C620C"/>
    <w:rsid w:val="009D37D6"/>
    <w:rsid w:val="009E66C5"/>
    <w:rsid w:val="009F3446"/>
    <w:rsid w:val="009F445C"/>
    <w:rsid w:val="009F7239"/>
    <w:rsid w:val="00A051F8"/>
    <w:rsid w:val="00A053E7"/>
    <w:rsid w:val="00A06817"/>
    <w:rsid w:val="00A15457"/>
    <w:rsid w:val="00A2796A"/>
    <w:rsid w:val="00A27A86"/>
    <w:rsid w:val="00A31914"/>
    <w:rsid w:val="00A41229"/>
    <w:rsid w:val="00A416A3"/>
    <w:rsid w:val="00A43B6C"/>
    <w:rsid w:val="00A46B6D"/>
    <w:rsid w:val="00A54C01"/>
    <w:rsid w:val="00A67667"/>
    <w:rsid w:val="00A80F0A"/>
    <w:rsid w:val="00A81E7C"/>
    <w:rsid w:val="00A87787"/>
    <w:rsid w:val="00AA0AF5"/>
    <w:rsid w:val="00AA20AE"/>
    <w:rsid w:val="00AA7491"/>
    <w:rsid w:val="00AB1531"/>
    <w:rsid w:val="00AB1FCF"/>
    <w:rsid w:val="00AB2063"/>
    <w:rsid w:val="00AB3D04"/>
    <w:rsid w:val="00AC62B2"/>
    <w:rsid w:val="00AC656E"/>
    <w:rsid w:val="00AD26DA"/>
    <w:rsid w:val="00AE252F"/>
    <w:rsid w:val="00AE6664"/>
    <w:rsid w:val="00B05400"/>
    <w:rsid w:val="00B17CA2"/>
    <w:rsid w:val="00B41E34"/>
    <w:rsid w:val="00B45C4A"/>
    <w:rsid w:val="00B500AA"/>
    <w:rsid w:val="00B51DB5"/>
    <w:rsid w:val="00B56F95"/>
    <w:rsid w:val="00B636DE"/>
    <w:rsid w:val="00B70B75"/>
    <w:rsid w:val="00B74052"/>
    <w:rsid w:val="00B8614D"/>
    <w:rsid w:val="00BA0E78"/>
    <w:rsid w:val="00BA3C0F"/>
    <w:rsid w:val="00BB56C6"/>
    <w:rsid w:val="00BB61BE"/>
    <w:rsid w:val="00BC3DA7"/>
    <w:rsid w:val="00BC5D6F"/>
    <w:rsid w:val="00BC7FB7"/>
    <w:rsid w:val="00BD065D"/>
    <w:rsid w:val="00BD1CB7"/>
    <w:rsid w:val="00BF284B"/>
    <w:rsid w:val="00C035FE"/>
    <w:rsid w:val="00C20CD6"/>
    <w:rsid w:val="00C224EF"/>
    <w:rsid w:val="00C2253C"/>
    <w:rsid w:val="00C25F34"/>
    <w:rsid w:val="00C37FBA"/>
    <w:rsid w:val="00C40B23"/>
    <w:rsid w:val="00C4555B"/>
    <w:rsid w:val="00C56FD2"/>
    <w:rsid w:val="00C56FFB"/>
    <w:rsid w:val="00C62C69"/>
    <w:rsid w:val="00C65816"/>
    <w:rsid w:val="00C65939"/>
    <w:rsid w:val="00C77725"/>
    <w:rsid w:val="00C77EE8"/>
    <w:rsid w:val="00C87AC5"/>
    <w:rsid w:val="00C9076F"/>
    <w:rsid w:val="00CA4680"/>
    <w:rsid w:val="00CB4F60"/>
    <w:rsid w:val="00CC0C77"/>
    <w:rsid w:val="00CC6770"/>
    <w:rsid w:val="00CF2E1B"/>
    <w:rsid w:val="00D00642"/>
    <w:rsid w:val="00D0530D"/>
    <w:rsid w:val="00D402D7"/>
    <w:rsid w:val="00D44D23"/>
    <w:rsid w:val="00D542EA"/>
    <w:rsid w:val="00D56907"/>
    <w:rsid w:val="00D62DD1"/>
    <w:rsid w:val="00D66F74"/>
    <w:rsid w:val="00D6775F"/>
    <w:rsid w:val="00D747AC"/>
    <w:rsid w:val="00D76F93"/>
    <w:rsid w:val="00D83D3F"/>
    <w:rsid w:val="00D86328"/>
    <w:rsid w:val="00D9448E"/>
    <w:rsid w:val="00D95E8C"/>
    <w:rsid w:val="00DA3136"/>
    <w:rsid w:val="00DA5948"/>
    <w:rsid w:val="00DC4E20"/>
    <w:rsid w:val="00DD079B"/>
    <w:rsid w:val="00DD260A"/>
    <w:rsid w:val="00DF10BB"/>
    <w:rsid w:val="00DF6006"/>
    <w:rsid w:val="00E1100F"/>
    <w:rsid w:val="00E175E7"/>
    <w:rsid w:val="00E2009E"/>
    <w:rsid w:val="00E457BC"/>
    <w:rsid w:val="00E47F3F"/>
    <w:rsid w:val="00E50C96"/>
    <w:rsid w:val="00E50F3C"/>
    <w:rsid w:val="00E61AC2"/>
    <w:rsid w:val="00E6768E"/>
    <w:rsid w:val="00E719B1"/>
    <w:rsid w:val="00E73242"/>
    <w:rsid w:val="00E77562"/>
    <w:rsid w:val="00E777FC"/>
    <w:rsid w:val="00E85215"/>
    <w:rsid w:val="00E865D9"/>
    <w:rsid w:val="00E866AB"/>
    <w:rsid w:val="00E95A8F"/>
    <w:rsid w:val="00E96420"/>
    <w:rsid w:val="00EA2861"/>
    <w:rsid w:val="00EB0797"/>
    <w:rsid w:val="00EB50F2"/>
    <w:rsid w:val="00EC1C4D"/>
    <w:rsid w:val="00EC3425"/>
    <w:rsid w:val="00EC4857"/>
    <w:rsid w:val="00ED5163"/>
    <w:rsid w:val="00ED5AA3"/>
    <w:rsid w:val="00ED768C"/>
    <w:rsid w:val="00ED78C0"/>
    <w:rsid w:val="00EE4230"/>
    <w:rsid w:val="00EE7184"/>
    <w:rsid w:val="00EF32C1"/>
    <w:rsid w:val="00EF67F9"/>
    <w:rsid w:val="00F00EC4"/>
    <w:rsid w:val="00F11FAB"/>
    <w:rsid w:val="00F14B1E"/>
    <w:rsid w:val="00F24B2F"/>
    <w:rsid w:val="00F2778A"/>
    <w:rsid w:val="00F35B0D"/>
    <w:rsid w:val="00F41192"/>
    <w:rsid w:val="00F42D0D"/>
    <w:rsid w:val="00F45494"/>
    <w:rsid w:val="00F4572A"/>
    <w:rsid w:val="00F46D56"/>
    <w:rsid w:val="00F47263"/>
    <w:rsid w:val="00F575B4"/>
    <w:rsid w:val="00F750E7"/>
    <w:rsid w:val="00F82F06"/>
    <w:rsid w:val="00F90193"/>
    <w:rsid w:val="00F90E57"/>
    <w:rsid w:val="00F97D41"/>
    <w:rsid w:val="00FB74B1"/>
    <w:rsid w:val="00FD61F9"/>
    <w:rsid w:val="00FD68C9"/>
    <w:rsid w:val="00FE081B"/>
    <w:rsid w:val="00FE4E13"/>
    <w:rsid w:val="00FF17CE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3B21F"/>
  <w15:docId w15:val="{CFDB8631-F62F-4835-8A08-035F2CBA9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3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0CD6"/>
  </w:style>
  <w:style w:type="paragraph" w:styleId="a5">
    <w:name w:val="footer"/>
    <w:basedOn w:val="a"/>
    <w:link w:val="a6"/>
    <w:uiPriority w:val="99"/>
    <w:unhideWhenUsed/>
    <w:rsid w:val="00C20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0CD6"/>
  </w:style>
  <w:style w:type="paragraph" w:styleId="a7">
    <w:name w:val="Balloon Text"/>
    <w:basedOn w:val="a"/>
    <w:link w:val="a8"/>
    <w:uiPriority w:val="99"/>
    <w:semiHidden/>
    <w:unhideWhenUsed/>
    <w:rsid w:val="001B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2F0F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D609B"/>
    <w:pPr>
      <w:ind w:left="720"/>
      <w:contextualSpacing/>
    </w:pPr>
  </w:style>
  <w:style w:type="paragraph" w:customStyle="1" w:styleId="msonormalcxspmiddlecxspmiddle">
    <w:name w:val="msonormalcxspmiddlecxspmiddle"/>
    <w:basedOn w:val="a"/>
    <w:uiPriority w:val="99"/>
    <w:rsid w:val="00790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01FA5"/>
    <w:rPr>
      <w:color w:val="0563C1" w:themeColor="hyperlink"/>
      <w:u w:val="single"/>
    </w:rPr>
  </w:style>
  <w:style w:type="paragraph" w:styleId="ab">
    <w:name w:val="Body Text Indent"/>
    <w:basedOn w:val="a"/>
    <w:link w:val="ac"/>
    <w:uiPriority w:val="99"/>
    <w:unhideWhenUsed/>
    <w:rsid w:val="00024DCE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4DCE"/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styleId="ad">
    <w:name w:val="FollowedHyperlink"/>
    <w:basedOn w:val="a0"/>
    <w:uiPriority w:val="99"/>
    <w:semiHidden/>
    <w:unhideWhenUsed/>
    <w:rsid w:val="007B6CF3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F284B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C65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656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AC6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80C54-8AD7-4F95-B038-E4C6918B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2022-02-07T10:11:00Z</cp:lastPrinted>
  <dcterms:created xsi:type="dcterms:W3CDTF">2022-02-28T03:12:00Z</dcterms:created>
  <dcterms:modified xsi:type="dcterms:W3CDTF">2022-02-28T05:16:00Z</dcterms:modified>
</cp:coreProperties>
</file>