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48DF" w14:textId="77777777" w:rsidR="00923242" w:rsidRDefault="00AF2F1F">
      <w:pPr>
        <w:spacing w:after="0"/>
      </w:pPr>
      <w:r>
        <w:rPr>
          <w:noProof/>
        </w:rPr>
        <w:drawing>
          <wp:inline distT="0" distB="0" distL="0" distR="0" wp14:anchorId="75A7B2DB" wp14:editId="3D85711F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D5E18" w14:textId="77777777" w:rsidR="00923242" w:rsidRDefault="00AF2F1F">
      <w:pPr>
        <w:spacing w:after="0"/>
      </w:pPr>
      <w:r>
        <w:rPr>
          <w:b/>
          <w:color w:val="000000"/>
          <w:sz w:val="28"/>
        </w:rPr>
        <w:t>"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объектілеріне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қойылатын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санитариялық-эпидемиологиялық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талаптар</w:t>
      </w:r>
      <w:proofErr w:type="spellEnd"/>
      <w:r>
        <w:rPr>
          <w:b/>
          <w:color w:val="000000"/>
          <w:sz w:val="28"/>
        </w:rPr>
        <w:t xml:space="preserve">" </w:t>
      </w:r>
      <w:proofErr w:type="spellStart"/>
      <w:r>
        <w:rPr>
          <w:b/>
          <w:color w:val="000000"/>
          <w:sz w:val="28"/>
        </w:rPr>
        <w:t>санитариялық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5F5F7258" w14:textId="77777777" w:rsidR="00923242" w:rsidRDefault="00AF2F1F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ҚР ДСМ-76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тамызда</w:t>
      </w:r>
      <w:proofErr w:type="spellEnd"/>
      <w:r>
        <w:rPr>
          <w:color w:val="000000"/>
          <w:sz w:val="28"/>
        </w:rPr>
        <w:t xml:space="preserve"> № 23890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14:paraId="6BB27993" w14:textId="77777777" w:rsidR="00923242" w:rsidRDefault="00AF2F1F">
      <w:pPr>
        <w:spacing w:after="0"/>
        <w:jc w:val="both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Осы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бұйрықтың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5 т.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>.</w:t>
      </w:r>
    </w:p>
    <w:p w14:paraId="38EEF3EA" w14:textId="77777777" w:rsidR="00923242" w:rsidRDefault="00AF2F1F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Үкiметiнiң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№ 71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</w:t>
      </w:r>
      <w:r>
        <w:rPr>
          <w:color w:val="000000"/>
          <w:sz w:val="28"/>
        </w:rPr>
        <w:t>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ережесінің</w:t>
      </w:r>
      <w:proofErr w:type="spellEnd"/>
      <w:r>
        <w:rPr>
          <w:color w:val="000000"/>
          <w:sz w:val="28"/>
        </w:rPr>
        <w:t xml:space="preserve"> 16-тармағының 132-1)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БҰЙЫРАМЫН:</w:t>
      </w:r>
    </w:p>
    <w:p w14:paraId="4210270F" w14:textId="77777777" w:rsidR="00923242" w:rsidRDefault="00AF2F1F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санитариялық-эпидемиологиялық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санитариялық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p w14:paraId="00B73622" w14:textId="77777777" w:rsidR="00923242" w:rsidRDefault="00AF2F1F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0FA45500" w14:textId="77777777" w:rsidR="00923242" w:rsidRDefault="00AF2F1F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Санитариялық-эпидемиологиялық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</w:t>
      </w:r>
      <w:r>
        <w:rPr>
          <w:color w:val="000000"/>
          <w:sz w:val="28"/>
        </w:rPr>
        <w:t>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14:paraId="2E5D9FA5" w14:textId="77777777" w:rsidR="00923242" w:rsidRDefault="00AF2F1F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>;</w:t>
      </w:r>
    </w:p>
    <w:p w14:paraId="58C23639" w14:textId="77777777" w:rsidR="00923242" w:rsidRDefault="00AF2F1F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</w:t>
      </w:r>
      <w:r>
        <w:rPr>
          <w:color w:val="000000"/>
          <w:sz w:val="28"/>
        </w:rPr>
        <w:t>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орналастыруды</w:t>
      </w:r>
      <w:proofErr w:type="spellEnd"/>
      <w:r>
        <w:rPr>
          <w:color w:val="000000"/>
          <w:sz w:val="28"/>
        </w:rPr>
        <w:t>;</w:t>
      </w:r>
    </w:p>
    <w:p w14:paraId="2DA71086" w14:textId="77777777" w:rsidR="00923242" w:rsidRDefault="00AF2F1F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тармақтың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</w:t>
      </w:r>
      <w:r>
        <w:rPr>
          <w:color w:val="000000"/>
          <w:sz w:val="28"/>
        </w:rPr>
        <w:t>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14:paraId="7D319E5F" w14:textId="77777777" w:rsidR="00923242" w:rsidRDefault="00AF2F1F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14:paraId="73959D77" w14:textId="77777777" w:rsidR="00923242" w:rsidRDefault="00AF2F1F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</w:t>
      </w:r>
      <w:r>
        <w:rPr>
          <w:color w:val="000000"/>
          <w:sz w:val="28"/>
        </w:rPr>
        <w:t>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алпыс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72"/>
        <w:gridCol w:w="3375"/>
      </w:tblGrid>
      <w:tr w:rsidR="00923242" w14:paraId="3778BCBE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559D3B43" w14:textId="77777777" w:rsidR="00AF2F1F" w:rsidRDefault="00AF2F1F">
            <w:pPr>
              <w:spacing w:after="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    </w:t>
            </w:r>
          </w:p>
          <w:p w14:paraId="2ABD57B2" w14:textId="77777777" w:rsidR="00AF2F1F" w:rsidRDefault="00AF2F1F">
            <w:pPr>
              <w:spacing w:after="0"/>
              <w:rPr>
                <w:i/>
                <w:color w:val="000000"/>
                <w:sz w:val="20"/>
              </w:rPr>
            </w:pPr>
          </w:p>
          <w:p w14:paraId="1305946C" w14:textId="77777777" w:rsidR="00AF2F1F" w:rsidRDefault="00AF2F1F">
            <w:pPr>
              <w:spacing w:after="0"/>
              <w:rPr>
                <w:i/>
                <w:color w:val="000000"/>
                <w:sz w:val="20"/>
              </w:rPr>
            </w:pPr>
          </w:p>
          <w:p w14:paraId="3B413E79" w14:textId="77777777" w:rsidR="00AF2F1F" w:rsidRDefault="00AF2F1F">
            <w:pPr>
              <w:spacing w:after="0"/>
              <w:rPr>
                <w:i/>
                <w:color w:val="000000"/>
                <w:sz w:val="20"/>
              </w:rPr>
            </w:pPr>
          </w:p>
          <w:p w14:paraId="4DC6E148" w14:textId="581BBD7D" w:rsidR="00923242" w:rsidRPr="00AF2F1F" w:rsidRDefault="00AF2F1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</w:t>
            </w:r>
            <w:r w:rsidRPr="00AF2F1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F2F1F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AF2F1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F2F1F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AF2F1F">
              <w:rPr>
                <w:lang w:val="ru-RU"/>
              </w:rPr>
              <w:br/>
            </w:r>
            <w:proofErr w:type="spellStart"/>
            <w:r w:rsidRPr="00AF2F1F">
              <w:rPr>
                <w:i/>
                <w:color w:val="000000"/>
                <w:sz w:val="20"/>
                <w:lang w:val="ru-RU"/>
              </w:rPr>
              <w:t>Денсаулық</w:t>
            </w:r>
            <w:proofErr w:type="spellEnd"/>
            <w:r w:rsidRPr="00AF2F1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F2F1F">
              <w:rPr>
                <w:i/>
                <w:color w:val="000000"/>
                <w:sz w:val="20"/>
                <w:lang w:val="ru-RU"/>
              </w:rPr>
              <w:t>сақтау</w:t>
            </w:r>
            <w:proofErr w:type="spellEnd"/>
            <w:r w:rsidRPr="00AF2F1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F2F1F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D5528" w14:textId="77777777" w:rsidR="00923242" w:rsidRDefault="00AF2F1F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</w:tbl>
    <w:p w14:paraId="2DED9D5E" w14:textId="77777777" w:rsidR="00923242" w:rsidRDefault="00AF2F1F">
      <w:pPr>
        <w:spacing w:after="0"/>
        <w:jc w:val="both"/>
      </w:pPr>
      <w:r>
        <w:rPr>
          <w:color w:val="000000"/>
          <w:sz w:val="28"/>
        </w:rPr>
        <w:t>      "КЕЛІСІЛДІ"</w:t>
      </w:r>
    </w:p>
    <w:p w14:paraId="0FBAD88C" w14:textId="77777777" w:rsidR="00923242" w:rsidRDefault="00AF2F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</w:p>
    <w:p w14:paraId="0E122B95" w14:textId="77777777" w:rsidR="00923242" w:rsidRDefault="00AF2F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14:paraId="6A1EB9DC" w14:textId="77777777" w:rsidR="00923242" w:rsidRDefault="00AF2F1F">
      <w:pPr>
        <w:spacing w:after="0"/>
        <w:jc w:val="both"/>
      </w:pPr>
      <w:r>
        <w:rPr>
          <w:color w:val="000000"/>
          <w:sz w:val="28"/>
        </w:rPr>
        <w:t>      "КЕЛІСІЛДІ"</w:t>
      </w:r>
    </w:p>
    <w:p w14:paraId="37CD18BF" w14:textId="77777777" w:rsidR="00923242" w:rsidRDefault="00AF2F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</w:p>
    <w:p w14:paraId="523B1979" w14:textId="77777777" w:rsidR="00923242" w:rsidRDefault="00AF2F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Индустрия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жәнеинфрақұрылымдық</w:t>
      </w:r>
      <w:proofErr w:type="spellEnd"/>
    </w:p>
    <w:p w14:paraId="404D18BD" w14:textId="77777777" w:rsidR="00923242" w:rsidRDefault="00AF2F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дамуминистрлігі</w:t>
      </w:r>
      <w:proofErr w:type="spellEnd"/>
    </w:p>
    <w:p w14:paraId="68BAE612" w14:textId="77777777" w:rsidR="00923242" w:rsidRDefault="00AF2F1F">
      <w:pPr>
        <w:spacing w:after="0"/>
        <w:jc w:val="both"/>
      </w:pPr>
      <w:r>
        <w:rPr>
          <w:color w:val="000000"/>
          <w:sz w:val="28"/>
        </w:rPr>
        <w:t>      "КЕЛІСІЛДІ"</w:t>
      </w:r>
    </w:p>
    <w:p w14:paraId="65193174" w14:textId="77777777" w:rsidR="00923242" w:rsidRDefault="00AF2F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</w:p>
    <w:p w14:paraId="128B2515" w14:textId="77777777" w:rsidR="00923242" w:rsidRDefault="00AF2F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6"/>
        <w:gridCol w:w="3801"/>
      </w:tblGrid>
      <w:tr w:rsidR="00923242" w14:paraId="5192FC8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A465B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A05F3" w14:textId="77777777" w:rsidR="00923242" w:rsidRDefault="00AF2F1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тамыздағы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ҚР ДСМ-76 </w:t>
            </w:r>
            <w:proofErr w:type="spellStart"/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ұйрығымен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бекiтiлген</w:t>
            </w:r>
            <w:proofErr w:type="spellEnd"/>
          </w:p>
        </w:tc>
      </w:tr>
    </w:tbl>
    <w:p w14:paraId="0EEF1BFE" w14:textId="77777777" w:rsidR="00923242" w:rsidRDefault="00AF2F1F">
      <w:pPr>
        <w:spacing w:after="0"/>
      </w:pPr>
      <w:bookmarkStart w:id="9" w:name="z11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объектілеріне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қойылатын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санитариялық-эпидемиологиялық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талаптар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санитариялық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</w:p>
    <w:p w14:paraId="06119B4B" w14:textId="77777777" w:rsidR="00923242" w:rsidRDefault="00AF2F1F">
      <w:pPr>
        <w:spacing w:after="0"/>
      </w:pPr>
      <w:bookmarkStart w:id="10" w:name="z12"/>
      <w:bookmarkEnd w:id="9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14:paraId="6C7F52AD" w14:textId="77777777" w:rsidR="00923242" w:rsidRDefault="00AF2F1F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санитариялық-эпидемиологиялық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санитариялық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Санитариялық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министрлiктерінің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"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Үкiметiнiң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№ 71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Ереже</w:t>
      </w:r>
      <w:proofErr w:type="spellEnd"/>
      <w:r>
        <w:rPr>
          <w:color w:val="000000"/>
          <w:sz w:val="28"/>
        </w:rPr>
        <w:t xml:space="preserve">) 16-тармағының 132-1)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</w:t>
      </w:r>
      <w:r>
        <w:rPr>
          <w:color w:val="000000"/>
          <w:sz w:val="28"/>
        </w:rPr>
        <w:t>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жобалауға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реконструкциялауға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жабдықтауға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жылумен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жабдықтауға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жарықтандыруға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желдетуге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жөндеуге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күтіп-ұстауға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тамақтану</w:t>
      </w:r>
      <w:proofErr w:type="spellEnd"/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персоналдың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санитариялық-эпидемиологиялық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>.</w:t>
      </w:r>
    </w:p>
    <w:p w14:paraId="6B93AD28" w14:textId="77777777" w:rsidR="00923242" w:rsidRDefault="00AF2F1F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Санитариялық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тәрбиеленушілердіоқыту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объектілеріне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типтегі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объектілер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1B66D08B" w14:textId="77777777" w:rsidR="00923242" w:rsidRDefault="00AF2F1F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Объектілерде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Санитариялық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зертханалық-аспаптық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525B2575" w14:textId="77777777" w:rsidR="00923242" w:rsidRPr="00AF2F1F" w:rsidRDefault="00AF2F1F">
      <w:pPr>
        <w:spacing w:after="0"/>
        <w:jc w:val="both"/>
        <w:rPr>
          <w:lang w:val="ru-RU"/>
        </w:rPr>
      </w:pPr>
      <w:bookmarkStart w:id="14" w:name="z16"/>
      <w:bookmarkEnd w:id="13"/>
      <w:r>
        <w:rPr>
          <w:color w:val="000000"/>
          <w:sz w:val="28"/>
        </w:rPr>
        <w:t xml:space="preserve">      </w:t>
      </w:r>
      <w:r w:rsidRPr="00AF2F1F">
        <w:rPr>
          <w:color w:val="000000"/>
          <w:sz w:val="28"/>
          <w:lang w:val="ru-RU"/>
        </w:rPr>
        <w:t>4. Ос</w:t>
      </w:r>
      <w:r w:rsidRPr="00AF2F1F">
        <w:rPr>
          <w:color w:val="000000"/>
          <w:sz w:val="28"/>
          <w:lang w:val="ru-RU"/>
        </w:rPr>
        <w:t xml:space="preserve">ы </w:t>
      </w:r>
      <w:proofErr w:type="spellStart"/>
      <w:r w:rsidRPr="00AF2F1F">
        <w:rPr>
          <w:color w:val="000000"/>
          <w:sz w:val="28"/>
          <w:lang w:val="ru-RU"/>
        </w:rPr>
        <w:t>Санитариялық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қағидаларда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мынадай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ұғымдар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пайдаланылды</w:t>
      </w:r>
      <w:proofErr w:type="spellEnd"/>
      <w:r w:rsidRPr="00AF2F1F">
        <w:rPr>
          <w:color w:val="000000"/>
          <w:sz w:val="28"/>
          <w:lang w:val="ru-RU"/>
        </w:rPr>
        <w:t>:</w:t>
      </w:r>
    </w:p>
    <w:bookmarkEnd w:id="14"/>
    <w:p w14:paraId="0DB8E5DB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1) </w:t>
      </w:r>
      <w:proofErr w:type="spellStart"/>
      <w:r w:rsidRPr="00AF2F1F">
        <w:rPr>
          <w:color w:val="000000"/>
          <w:sz w:val="28"/>
          <w:lang w:val="ru-RU"/>
        </w:rPr>
        <w:t>арнайы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білім</w:t>
      </w:r>
      <w:proofErr w:type="spellEnd"/>
      <w:r w:rsidRPr="00AF2F1F">
        <w:rPr>
          <w:color w:val="000000"/>
          <w:sz w:val="28"/>
          <w:lang w:val="ru-RU"/>
        </w:rPr>
        <w:t xml:space="preserve"> беру </w:t>
      </w:r>
      <w:proofErr w:type="spellStart"/>
      <w:r w:rsidRPr="00AF2F1F">
        <w:rPr>
          <w:color w:val="000000"/>
          <w:sz w:val="28"/>
          <w:lang w:val="ru-RU"/>
        </w:rPr>
        <w:t>ұйымдары</w:t>
      </w:r>
      <w:proofErr w:type="spellEnd"/>
      <w:r w:rsidRPr="00AF2F1F">
        <w:rPr>
          <w:color w:val="000000"/>
          <w:sz w:val="28"/>
          <w:lang w:val="ru-RU"/>
        </w:rPr>
        <w:t xml:space="preserve"> – </w:t>
      </w:r>
      <w:proofErr w:type="spellStart"/>
      <w:r w:rsidRPr="00AF2F1F">
        <w:rPr>
          <w:color w:val="000000"/>
          <w:sz w:val="28"/>
          <w:lang w:val="ru-RU"/>
        </w:rPr>
        <w:t>бұл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ерекше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білім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берілуіне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қажеттілігі</w:t>
      </w:r>
      <w:proofErr w:type="spellEnd"/>
      <w:r w:rsidRPr="00AF2F1F">
        <w:rPr>
          <w:color w:val="000000"/>
          <w:sz w:val="28"/>
          <w:lang w:val="ru-RU"/>
        </w:rPr>
        <w:t xml:space="preserve"> бар </w:t>
      </w:r>
      <w:proofErr w:type="spellStart"/>
      <w:r w:rsidRPr="00AF2F1F">
        <w:rPr>
          <w:color w:val="000000"/>
          <w:sz w:val="28"/>
          <w:lang w:val="ru-RU"/>
        </w:rPr>
        <w:t>адамдардың</w:t>
      </w:r>
      <w:proofErr w:type="spellEnd"/>
      <w:r w:rsidRPr="00AF2F1F">
        <w:rPr>
          <w:color w:val="000000"/>
          <w:sz w:val="28"/>
          <w:lang w:val="ru-RU"/>
        </w:rPr>
        <w:t xml:space="preserve"> (</w:t>
      </w:r>
      <w:proofErr w:type="spellStart"/>
      <w:r w:rsidRPr="00AF2F1F">
        <w:rPr>
          <w:color w:val="000000"/>
          <w:sz w:val="28"/>
          <w:lang w:val="ru-RU"/>
        </w:rPr>
        <w:t>балалардың</w:t>
      </w:r>
      <w:proofErr w:type="spellEnd"/>
      <w:r w:rsidRPr="00AF2F1F">
        <w:rPr>
          <w:color w:val="000000"/>
          <w:sz w:val="28"/>
          <w:lang w:val="ru-RU"/>
        </w:rPr>
        <w:t xml:space="preserve">) </w:t>
      </w:r>
      <w:proofErr w:type="spellStart"/>
      <w:r w:rsidRPr="00AF2F1F">
        <w:rPr>
          <w:color w:val="000000"/>
          <w:sz w:val="28"/>
          <w:lang w:val="ru-RU"/>
        </w:rPr>
        <w:t>оларсыз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жалпы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білім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беретін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оқу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және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білім</w:t>
      </w:r>
      <w:proofErr w:type="spellEnd"/>
      <w:r w:rsidRPr="00AF2F1F">
        <w:rPr>
          <w:color w:val="000000"/>
          <w:sz w:val="28"/>
          <w:lang w:val="ru-RU"/>
        </w:rPr>
        <w:t xml:space="preserve"> беру </w:t>
      </w:r>
      <w:proofErr w:type="spellStart"/>
      <w:r w:rsidRPr="00AF2F1F">
        <w:rPr>
          <w:color w:val="000000"/>
          <w:sz w:val="28"/>
          <w:lang w:val="ru-RU"/>
        </w:rPr>
        <w:t>бағдарламаларын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меңгеруі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мүмкін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болмайтын</w:t>
      </w:r>
      <w:proofErr w:type="spellEnd"/>
      <w:r w:rsidRPr="00AF2F1F">
        <w:rPr>
          <w:color w:val="000000"/>
          <w:sz w:val="28"/>
          <w:lang w:val="ru-RU"/>
        </w:rPr>
        <w:t xml:space="preserve">, </w:t>
      </w:r>
      <w:proofErr w:type="spellStart"/>
      <w:r w:rsidRPr="00AF2F1F">
        <w:rPr>
          <w:color w:val="000000"/>
          <w:sz w:val="28"/>
          <w:lang w:val="ru-RU"/>
        </w:rPr>
        <w:t>арн</w:t>
      </w:r>
      <w:r w:rsidRPr="00AF2F1F">
        <w:rPr>
          <w:color w:val="000000"/>
          <w:sz w:val="28"/>
          <w:lang w:val="ru-RU"/>
        </w:rPr>
        <w:t>айы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оқу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бағдарламаларын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және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оқыту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әдістерін</w:t>
      </w:r>
      <w:proofErr w:type="spellEnd"/>
      <w:r w:rsidRPr="00AF2F1F">
        <w:rPr>
          <w:color w:val="000000"/>
          <w:sz w:val="28"/>
          <w:lang w:val="ru-RU"/>
        </w:rPr>
        <w:t xml:space="preserve">, </w:t>
      </w:r>
      <w:proofErr w:type="spellStart"/>
      <w:r w:rsidRPr="00AF2F1F">
        <w:rPr>
          <w:color w:val="000000"/>
          <w:sz w:val="28"/>
          <w:lang w:val="ru-RU"/>
        </w:rPr>
        <w:t>техникалық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және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өзге</w:t>
      </w:r>
      <w:proofErr w:type="spellEnd"/>
      <w:r w:rsidRPr="00AF2F1F">
        <w:rPr>
          <w:color w:val="000000"/>
          <w:sz w:val="28"/>
          <w:lang w:val="ru-RU"/>
        </w:rPr>
        <w:t xml:space="preserve"> де </w:t>
      </w:r>
      <w:proofErr w:type="spellStart"/>
      <w:r w:rsidRPr="00AF2F1F">
        <w:rPr>
          <w:color w:val="000000"/>
          <w:sz w:val="28"/>
          <w:lang w:val="ru-RU"/>
        </w:rPr>
        <w:t>құралдарды</w:t>
      </w:r>
      <w:proofErr w:type="spellEnd"/>
      <w:r w:rsidRPr="00AF2F1F">
        <w:rPr>
          <w:color w:val="000000"/>
          <w:sz w:val="28"/>
          <w:lang w:val="ru-RU"/>
        </w:rPr>
        <w:t xml:space="preserve">, </w:t>
      </w:r>
      <w:proofErr w:type="spellStart"/>
      <w:r w:rsidRPr="00AF2F1F">
        <w:rPr>
          <w:color w:val="000000"/>
          <w:sz w:val="28"/>
          <w:lang w:val="ru-RU"/>
        </w:rPr>
        <w:t>өсір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сүру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ортасын</w:t>
      </w:r>
      <w:proofErr w:type="spellEnd"/>
      <w:r w:rsidRPr="00AF2F1F">
        <w:rPr>
          <w:color w:val="000000"/>
          <w:sz w:val="28"/>
          <w:lang w:val="ru-RU"/>
        </w:rPr>
        <w:t xml:space="preserve">, </w:t>
      </w:r>
      <w:proofErr w:type="spellStart"/>
      <w:r w:rsidRPr="00AF2F1F">
        <w:rPr>
          <w:color w:val="000000"/>
          <w:sz w:val="28"/>
          <w:lang w:val="ru-RU"/>
        </w:rPr>
        <w:t>сондай-ақ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медициналық</w:t>
      </w:r>
      <w:proofErr w:type="spellEnd"/>
      <w:r w:rsidRPr="00AF2F1F">
        <w:rPr>
          <w:color w:val="000000"/>
          <w:sz w:val="28"/>
          <w:lang w:val="ru-RU"/>
        </w:rPr>
        <w:t xml:space="preserve">, </w:t>
      </w:r>
      <w:proofErr w:type="spellStart"/>
      <w:r w:rsidRPr="00AF2F1F">
        <w:rPr>
          <w:color w:val="000000"/>
          <w:sz w:val="28"/>
          <w:lang w:val="ru-RU"/>
        </w:rPr>
        <w:t>әлеуметтік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және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өзге</w:t>
      </w:r>
      <w:proofErr w:type="spellEnd"/>
      <w:r w:rsidRPr="00AF2F1F">
        <w:rPr>
          <w:color w:val="000000"/>
          <w:sz w:val="28"/>
          <w:lang w:val="ru-RU"/>
        </w:rPr>
        <w:t xml:space="preserve"> де </w:t>
      </w:r>
      <w:proofErr w:type="spellStart"/>
      <w:r w:rsidRPr="00AF2F1F">
        <w:rPr>
          <w:color w:val="000000"/>
          <w:sz w:val="28"/>
          <w:lang w:val="ru-RU"/>
        </w:rPr>
        <w:t>көрсетілетін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қызметтерді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қамтитын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жағдайларды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қамтамасыз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ететін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білім</w:t>
      </w:r>
      <w:proofErr w:type="spellEnd"/>
      <w:r w:rsidRPr="00AF2F1F">
        <w:rPr>
          <w:color w:val="000000"/>
          <w:sz w:val="28"/>
          <w:lang w:val="ru-RU"/>
        </w:rPr>
        <w:t xml:space="preserve"> беру </w:t>
      </w:r>
      <w:proofErr w:type="spellStart"/>
      <w:r w:rsidRPr="00AF2F1F">
        <w:rPr>
          <w:color w:val="000000"/>
          <w:sz w:val="28"/>
          <w:lang w:val="ru-RU"/>
        </w:rPr>
        <w:t>ұйымдары</w:t>
      </w:r>
      <w:proofErr w:type="spellEnd"/>
      <w:r w:rsidRPr="00AF2F1F">
        <w:rPr>
          <w:color w:val="000000"/>
          <w:sz w:val="28"/>
          <w:lang w:val="ru-RU"/>
        </w:rPr>
        <w:t>;</w:t>
      </w:r>
    </w:p>
    <w:p w14:paraId="0956A8B3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2) орта </w:t>
      </w:r>
      <w:proofErr w:type="spellStart"/>
      <w:r w:rsidRPr="00AF2F1F">
        <w:rPr>
          <w:color w:val="000000"/>
          <w:sz w:val="28"/>
          <w:lang w:val="ru-RU"/>
        </w:rPr>
        <w:t>білім</w:t>
      </w:r>
      <w:proofErr w:type="spellEnd"/>
      <w:r w:rsidRPr="00AF2F1F">
        <w:rPr>
          <w:color w:val="000000"/>
          <w:sz w:val="28"/>
          <w:lang w:val="ru-RU"/>
        </w:rPr>
        <w:t xml:space="preserve"> бер</w:t>
      </w:r>
      <w:r w:rsidRPr="00AF2F1F">
        <w:rPr>
          <w:color w:val="000000"/>
          <w:sz w:val="28"/>
          <w:lang w:val="ru-RU"/>
        </w:rPr>
        <w:t xml:space="preserve">у </w:t>
      </w:r>
      <w:proofErr w:type="spellStart"/>
      <w:r w:rsidRPr="00AF2F1F">
        <w:rPr>
          <w:color w:val="000000"/>
          <w:sz w:val="28"/>
          <w:lang w:val="ru-RU"/>
        </w:rPr>
        <w:t>ұйымы</w:t>
      </w:r>
      <w:proofErr w:type="spellEnd"/>
      <w:r w:rsidRPr="00AF2F1F">
        <w:rPr>
          <w:color w:val="000000"/>
          <w:sz w:val="28"/>
          <w:lang w:val="ru-RU"/>
        </w:rPr>
        <w:t xml:space="preserve"> – </w:t>
      </w:r>
      <w:proofErr w:type="spellStart"/>
      <w:r w:rsidRPr="00AF2F1F">
        <w:rPr>
          <w:color w:val="000000"/>
          <w:sz w:val="28"/>
          <w:lang w:val="ru-RU"/>
        </w:rPr>
        <w:t>мектепке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дейінгі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тәрбиелеу</w:t>
      </w:r>
      <w:proofErr w:type="spellEnd"/>
      <w:r w:rsidRPr="00AF2F1F">
        <w:rPr>
          <w:color w:val="000000"/>
          <w:sz w:val="28"/>
          <w:lang w:val="ru-RU"/>
        </w:rPr>
        <w:t xml:space="preserve"> мен </w:t>
      </w:r>
      <w:proofErr w:type="spellStart"/>
      <w:r w:rsidRPr="00AF2F1F">
        <w:rPr>
          <w:color w:val="000000"/>
          <w:sz w:val="28"/>
          <w:lang w:val="ru-RU"/>
        </w:rPr>
        <w:t>оқытудың</w:t>
      </w:r>
      <w:proofErr w:type="spellEnd"/>
      <w:r w:rsidRPr="00AF2F1F">
        <w:rPr>
          <w:color w:val="000000"/>
          <w:sz w:val="28"/>
          <w:lang w:val="ru-RU"/>
        </w:rPr>
        <w:t xml:space="preserve">, </w:t>
      </w:r>
      <w:proofErr w:type="spellStart"/>
      <w:r w:rsidRPr="00AF2F1F">
        <w:rPr>
          <w:color w:val="000000"/>
          <w:sz w:val="28"/>
          <w:lang w:val="ru-RU"/>
        </w:rPr>
        <w:t>бастауыш</w:t>
      </w:r>
      <w:proofErr w:type="spellEnd"/>
      <w:r w:rsidRPr="00AF2F1F">
        <w:rPr>
          <w:color w:val="000000"/>
          <w:sz w:val="28"/>
          <w:lang w:val="ru-RU"/>
        </w:rPr>
        <w:t>, нег</w:t>
      </w:r>
      <w:proofErr w:type="spellStart"/>
      <w:r>
        <w:rPr>
          <w:color w:val="000000"/>
          <w:sz w:val="28"/>
        </w:rPr>
        <w:t>i</w:t>
      </w:r>
      <w:r w:rsidRPr="00AF2F1F">
        <w:rPr>
          <w:color w:val="000000"/>
          <w:sz w:val="28"/>
          <w:lang w:val="ru-RU"/>
        </w:rPr>
        <w:t>зг</w:t>
      </w:r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 xml:space="preserve"> орта, </w:t>
      </w:r>
      <w:proofErr w:type="spellStart"/>
      <w:r w:rsidRPr="00AF2F1F">
        <w:rPr>
          <w:color w:val="000000"/>
          <w:sz w:val="28"/>
          <w:lang w:val="ru-RU"/>
        </w:rPr>
        <w:t>жалпы</w:t>
      </w:r>
      <w:proofErr w:type="spellEnd"/>
      <w:r w:rsidRPr="00AF2F1F">
        <w:rPr>
          <w:color w:val="000000"/>
          <w:sz w:val="28"/>
          <w:lang w:val="ru-RU"/>
        </w:rPr>
        <w:t xml:space="preserve"> орта б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л</w:t>
      </w:r>
      <w:proofErr w:type="spellStart"/>
      <w:r>
        <w:rPr>
          <w:color w:val="000000"/>
          <w:sz w:val="28"/>
        </w:rPr>
        <w:t>i</w:t>
      </w:r>
      <w:r w:rsidRPr="00AF2F1F">
        <w:rPr>
          <w:color w:val="000000"/>
          <w:sz w:val="28"/>
          <w:lang w:val="ru-RU"/>
        </w:rPr>
        <w:t>мнің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жалпы</w:t>
      </w:r>
      <w:proofErr w:type="spellEnd"/>
      <w:r w:rsidRPr="00AF2F1F">
        <w:rPr>
          <w:color w:val="000000"/>
          <w:sz w:val="28"/>
          <w:lang w:val="ru-RU"/>
        </w:rPr>
        <w:t xml:space="preserve"> б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л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 xml:space="preserve">м </w:t>
      </w:r>
      <w:proofErr w:type="spellStart"/>
      <w:r w:rsidRPr="00AF2F1F">
        <w:rPr>
          <w:color w:val="000000"/>
          <w:sz w:val="28"/>
          <w:lang w:val="ru-RU"/>
        </w:rPr>
        <w:t>беретін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оқу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бағдарламаларын</w:t>
      </w:r>
      <w:proofErr w:type="spellEnd"/>
      <w:r w:rsidRPr="00AF2F1F">
        <w:rPr>
          <w:color w:val="000000"/>
          <w:sz w:val="28"/>
          <w:lang w:val="ru-RU"/>
        </w:rPr>
        <w:t xml:space="preserve">, </w:t>
      </w:r>
      <w:proofErr w:type="spellStart"/>
      <w:r w:rsidRPr="00AF2F1F">
        <w:rPr>
          <w:color w:val="000000"/>
          <w:sz w:val="28"/>
          <w:lang w:val="ru-RU"/>
        </w:rPr>
        <w:t>мамандандырылған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жалпы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білім</w:t>
      </w:r>
      <w:proofErr w:type="spellEnd"/>
      <w:r w:rsidRPr="00AF2F1F">
        <w:rPr>
          <w:color w:val="000000"/>
          <w:sz w:val="28"/>
          <w:lang w:val="ru-RU"/>
        </w:rPr>
        <w:t xml:space="preserve"> беру </w:t>
      </w:r>
      <w:proofErr w:type="spellStart"/>
      <w:r w:rsidRPr="00AF2F1F">
        <w:rPr>
          <w:color w:val="000000"/>
          <w:sz w:val="28"/>
          <w:lang w:val="ru-RU"/>
        </w:rPr>
        <w:t>және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арнайы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оқу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бағдарламаларын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i</w:t>
      </w:r>
      <w:r w:rsidRPr="00AF2F1F">
        <w:rPr>
          <w:color w:val="000000"/>
          <w:sz w:val="28"/>
          <w:lang w:val="ru-RU"/>
        </w:rPr>
        <w:t>ске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асыратын</w:t>
      </w:r>
      <w:proofErr w:type="spellEnd"/>
      <w:r w:rsidRPr="00AF2F1F">
        <w:rPr>
          <w:color w:val="000000"/>
          <w:sz w:val="28"/>
          <w:lang w:val="ru-RU"/>
        </w:rPr>
        <w:t xml:space="preserve"> б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л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 xml:space="preserve">м беру </w:t>
      </w:r>
      <w:proofErr w:type="spellStart"/>
      <w:r w:rsidRPr="00AF2F1F">
        <w:rPr>
          <w:color w:val="000000"/>
          <w:sz w:val="28"/>
          <w:lang w:val="ru-RU"/>
        </w:rPr>
        <w:t>ұйымы</w:t>
      </w:r>
      <w:proofErr w:type="spellEnd"/>
      <w:r w:rsidRPr="00AF2F1F">
        <w:rPr>
          <w:color w:val="000000"/>
          <w:sz w:val="28"/>
          <w:lang w:val="ru-RU"/>
        </w:rPr>
        <w:t>;</w:t>
      </w:r>
    </w:p>
    <w:p w14:paraId="5C929FF6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3) бракераж – </w:t>
      </w:r>
      <w:proofErr w:type="spellStart"/>
      <w:r w:rsidRPr="00AF2F1F">
        <w:rPr>
          <w:color w:val="000000"/>
          <w:sz w:val="28"/>
          <w:lang w:val="ru-RU"/>
        </w:rPr>
        <w:t>ор</w:t>
      </w:r>
      <w:r w:rsidRPr="00AF2F1F">
        <w:rPr>
          <w:color w:val="000000"/>
          <w:sz w:val="28"/>
          <w:lang w:val="ru-RU"/>
        </w:rPr>
        <w:t>ганолептикалық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көрсетк</w:t>
      </w:r>
      <w:r>
        <w:rPr>
          <w:color w:val="000000"/>
          <w:sz w:val="28"/>
        </w:rPr>
        <w:t>i</w:t>
      </w:r>
      <w:r w:rsidRPr="00AF2F1F">
        <w:rPr>
          <w:color w:val="000000"/>
          <w:sz w:val="28"/>
          <w:lang w:val="ru-RU"/>
        </w:rPr>
        <w:t>штер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бойынша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тамақ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өн</w:t>
      </w:r>
      <w:r>
        <w:rPr>
          <w:color w:val="000000"/>
          <w:sz w:val="28"/>
        </w:rPr>
        <w:t>i</w:t>
      </w:r>
      <w:r w:rsidRPr="00AF2F1F">
        <w:rPr>
          <w:color w:val="000000"/>
          <w:sz w:val="28"/>
          <w:lang w:val="ru-RU"/>
        </w:rPr>
        <w:t>мдер</w:t>
      </w:r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 xml:space="preserve">ң </w:t>
      </w:r>
      <w:proofErr w:type="spellStart"/>
      <w:r w:rsidRPr="00AF2F1F">
        <w:rPr>
          <w:color w:val="000000"/>
          <w:sz w:val="28"/>
          <w:lang w:val="ru-RU"/>
        </w:rPr>
        <w:t>және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дайын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тағамдардың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сапасын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бағалау</w:t>
      </w:r>
      <w:proofErr w:type="spellEnd"/>
      <w:r w:rsidRPr="00AF2F1F">
        <w:rPr>
          <w:color w:val="000000"/>
          <w:sz w:val="28"/>
          <w:lang w:val="ru-RU"/>
        </w:rPr>
        <w:t>;</w:t>
      </w:r>
    </w:p>
    <w:p w14:paraId="000F7E68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4) </w:t>
      </w:r>
      <w:proofErr w:type="spellStart"/>
      <w:r w:rsidRPr="00AF2F1F">
        <w:rPr>
          <w:color w:val="000000"/>
          <w:sz w:val="28"/>
          <w:lang w:val="ru-RU"/>
        </w:rPr>
        <w:t>білім</w:t>
      </w:r>
      <w:proofErr w:type="spellEnd"/>
      <w:r w:rsidRPr="00AF2F1F">
        <w:rPr>
          <w:color w:val="000000"/>
          <w:sz w:val="28"/>
          <w:lang w:val="ru-RU"/>
        </w:rPr>
        <w:t xml:space="preserve"> беру </w:t>
      </w:r>
      <w:proofErr w:type="spellStart"/>
      <w:r w:rsidRPr="00AF2F1F">
        <w:rPr>
          <w:color w:val="000000"/>
          <w:sz w:val="28"/>
          <w:lang w:val="ru-RU"/>
        </w:rPr>
        <w:t>ұйымдары</w:t>
      </w:r>
      <w:proofErr w:type="spellEnd"/>
      <w:r w:rsidRPr="00AF2F1F">
        <w:rPr>
          <w:color w:val="000000"/>
          <w:sz w:val="28"/>
          <w:lang w:val="ru-RU"/>
        </w:rPr>
        <w:t xml:space="preserve"> – </w:t>
      </w:r>
      <w:proofErr w:type="spellStart"/>
      <w:r w:rsidRPr="00AF2F1F">
        <w:rPr>
          <w:color w:val="000000"/>
          <w:sz w:val="28"/>
          <w:lang w:val="ru-RU"/>
        </w:rPr>
        <w:t>заңды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тұлғалар</w:t>
      </w:r>
      <w:proofErr w:type="spellEnd"/>
      <w:r w:rsidRPr="00AF2F1F">
        <w:rPr>
          <w:color w:val="000000"/>
          <w:sz w:val="28"/>
          <w:lang w:val="ru-RU"/>
        </w:rPr>
        <w:t xml:space="preserve">, </w:t>
      </w:r>
      <w:proofErr w:type="spellStart"/>
      <w:r w:rsidRPr="00AF2F1F">
        <w:rPr>
          <w:color w:val="000000"/>
          <w:sz w:val="28"/>
          <w:lang w:val="ru-RU"/>
        </w:rPr>
        <w:t>сондай-ақ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меншік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нысанына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және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ұйымдық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құқықтық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нысанына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қарамастан</w:t>
      </w:r>
      <w:proofErr w:type="spellEnd"/>
      <w:r w:rsidRPr="00AF2F1F">
        <w:rPr>
          <w:color w:val="000000"/>
          <w:sz w:val="28"/>
          <w:lang w:val="ru-RU"/>
        </w:rPr>
        <w:t xml:space="preserve">, </w:t>
      </w:r>
      <w:proofErr w:type="spellStart"/>
      <w:r w:rsidRPr="00AF2F1F">
        <w:rPr>
          <w:color w:val="000000"/>
          <w:sz w:val="28"/>
          <w:lang w:val="ru-RU"/>
        </w:rPr>
        <w:t>бір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немесе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бірнеше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білім</w:t>
      </w:r>
      <w:proofErr w:type="spellEnd"/>
      <w:r w:rsidRPr="00AF2F1F">
        <w:rPr>
          <w:color w:val="000000"/>
          <w:sz w:val="28"/>
          <w:lang w:val="ru-RU"/>
        </w:rPr>
        <w:t xml:space="preserve"> беру </w:t>
      </w:r>
      <w:proofErr w:type="spellStart"/>
      <w:r w:rsidRPr="00AF2F1F">
        <w:rPr>
          <w:color w:val="000000"/>
          <w:sz w:val="28"/>
          <w:lang w:val="ru-RU"/>
        </w:rPr>
        <w:t>бағдарламаларын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іске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асыратын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және</w:t>
      </w:r>
      <w:proofErr w:type="spellEnd"/>
      <w:r w:rsidRPr="00AF2F1F">
        <w:rPr>
          <w:color w:val="000000"/>
          <w:sz w:val="28"/>
          <w:lang w:val="ru-RU"/>
        </w:rPr>
        <w:t xml:space="preserve"> (</w:t>
      </w:r>
      <w:proofErr w:type="spellStart"/>
      <w:r w:rsidRPr="00AF2F1F">
        <w:rPr>
          <w:color w:val="000000"/>
          <w:sz w:val="28"/>
          <w:lang w:val="ru-RU"/>
        </w:rPr>
        <w:t>немесе</w:t>
      </w:r>
      <w:proofErr w:type="spellEnd"/>
      <w:r w:rsidRPr="00AF2F1F">
        <w:rPr>
          <w:color w:val="000000"/>
          <w:sz w:val="28"/>
          <w:lang w:val="ru-RU"/>
        </w:rPr>
        <w:t xml:space="preserve">) </w:t>
      </w:r>
      <w:proofErr w:type="spellStart"/>
      <w:r w:rsidRPr="00AF2F1F">
        <w:rPr>
          <w:color w:val="000000"/>
          <w:sz w:val="28"/>
          <w:lang w:val="ru-RU"/>
        </w:rPr>
        <w:t>білім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алушылар</w:t>
      </w:r>
      <w:proofErr w:type="spellEnd"/>
      <w:r w:rsidRPr="00AF2F1F">
        <w:rPr>
          <w:color w:val="000000"/>
          <w:sz w:val="28"/>
          <w:lang w:val="ru-RU"/>
        </w:rPr>
        <w:t xml:space="preserve"> мен </w:t>
      </w:r>
      <w:proofErr w:type="spellStart"/>
      <w:r w:rsidRPr="00AF2F1F">
        <w:rPr>
          <w:color w:val="000000"/>
          <w:sz w:val="28"/>
          <w:lang w:val="ru-RU"/>
        </w:rPr>
        <w:t>тәрбиеленушілерді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бағуды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және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оларға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тәрбие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беруді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қамтамасыз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ететін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халықаралық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мектеп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мәртебесі</w:t>
      </w:r>
      <w:proofErr w:type="spellEnd"/>
      <w:r w:rsidRPr="00AF2F1F">
        <w:rPr>
          <w:color w:val="000000"/>
          <w:sz w:val="28"/>
          <w:lang w:val="ru-RU"/>
        </w:rPr>
        <w:t xml:space="preserve"> бар </w:t>
      </w:r>
      <w:proofErr w:type="spellStart"/>
      <w:r w:rsidRPr="00AF2F1F">
        <w:rPr>
          <w:color w:val="000000"/>
          <w:sz w:val="28"/>
          <w:lang w:val="ru-RU"/>
        </w:rPr>
        <w:t>заңды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тұлғалардың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филиалдары</w:t>
      </w:r>
      <w:proofErr w:type="spellEnd"/>
      <w:r w:rsidRPr="00AF2F1F">
        <w:rPr>
          <w:color w:val="000000"/>
          <w:sz w:val="28"/>
          <w:lang w:val="ru-RU"/>
        </w:rPr>
        <w:t xml:space="preserve">, </w:t>
      </w:r>
      <w:proofErr w:type="spellStart"/>
      <w:r w:rsidRPr="00AF2F1F">
        <w:rPr>
          <w:color w:val="000000"/>
          <w:sz w:val="28"/>
          <w:lang w:val="ru-RU"/>
        </w:rPr>
        <w:t>жалпы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білім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беретін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оқу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бағдарламаларын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іске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асыратын</w:t>
      </w:r>
      <w:proofErr w:type="spellEnd"/>
      <w:r w:rsidRPr="00AF2F1F">
        <w:rPr>
          <w:color w:val="000000"/>
          <w:sz w:val="28"/>
          <w:lang w:val="ru-RU"/>
        </w:rPr>
        <w:t xml:space="preserve">, </w:t>
      </w:r>
      <w:proofErr w:type="spellStart"/>
      <w:r w:rsidRPr="00AF2F1F">
        <w:rPr>
          <w:color w:val="000000"/>
          <w:sz w:val="28"/>
          <w:lang w:val="ru-RU"/>
        </w:rPr>
        <w:t>заңды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тұлға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құрмаған</w:t>
      </w:r>
      <w:proofErr w:type="spellEnd"/>
      <w:r w:rsidRPr="00AF2F1F">
        <w:rPr>
          <w:color w:val="000000"/>
          <w:sz w:val="28"/>
          <w:lang w:val="ru-RU"/>
        </w:rPr>
        <w:t xml:space="preserve"> д</w:t>
      </w:r>
      <w:r w:rsidRPr="00AF2F1F">
        <w:rPr>
          <w:color w:val="000000"/>
          <w:sz w:val="28"/>
          <w:lang w:val="ru-RU"/>
        </w:rPr>
        <w:t xml:space="preserve">ара </w:t>
      </w:r>
      <w:proofErr w:type="spellStart"/>
      <w:r w:rsidRPr="00AF2F1F">
        <w:rPr>
          <w:color w:val="000000"/>
          <w:sz w:val="28"/>
          <w:lang w:val="ru-RU"/>
        </w:rPr>
        <w:t>кәсіпкерлер</w:t>
      </w:r>
      <w:proofErr w:type="spellEnd"/>
      <w:r w:rsidRPr="00AF2F1F">
        <w:rPr>
          <w:color w:val="000000"/>
          <w:sz w:val="28"/>
          <w:lang w:val="ru-RU"/>
        </w:rPr>
        <w:t>;</w:t>
      </w:r>
    </w:p>
    <w:p w14:paraId="6D710DAE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5) </w:t>
      </w:r>
      <w:proofErr w:type="spellStart"/>
      <w:r w:rsidRPr="00AF2F1F">
        <w:rPr>
          <w:color w:val="000000"/>
          <w:sz w:val="28"/>
          <w:lang w:val="ru-RU"/>
        </w:rPr>
        <w:t>білім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берудің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оқу-сауықтыру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ұйымы</w:t>
      </w:r>
      <w:proofErr w:type="spellEnd"/>
      <w:r w:rsidRPr="00AF2F1F">
        <w:rPr>
          <w:color w:val="000000"/>
          <w:sz w:val="28"/>
          <w:lang w:val="ru-RU"/>
        </w:rPr>
        <w:t xml:space="preserve"> – </w:t>
      </w:r>
      <w:proofErr w:type="spellStart"/>
      <w:r w:rsidRPr="00AF2F1F">
        <w:rPr>
          <w:color w:val="000000"/>
          <w:sz w:val="28"/>
          <w:lang w:val="ru-RU"/>
        </w:rPr>
        <w:t>балалар</w:t>
      </w:r>
      <w:proofErr w:type="spellEnd"/>
      <w:r w:rsidRPr="00AF2F1F">
        <w:rPr>
          <w:color w:val="000000"/>
          <w:sz w:val="28"/>
          <w:lang w:val="ru-RU"/>
        </w:rPr>
        <w:t xml:space="preserve"> мен </w:t>
      </w:r>
      <w:proofErr w:type="spellStart"/>
      <w:r w:rsidRPr="00AF2F1F">
        <w:rPr>
          <w:color w:val="000000"/>
          <w:sz w:val="28"/>
          <w:lang w:val="ru-RU"/>
        </w:rPr>
        <w:t>оқушы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жастарды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тәрбиелеу</w:t>
      </w:r>
      <w:proofErr w:type="spellEnd"/>
      <w:r w:rsidRPr="00AF2F1F">
        <w:rPr>
          <w:color w:val="000000"/>
          <w:sz w:val="28"/>
          <w:lang w:val="ru-RU"/>
        </w:rPr>
        <w:t xml:space="preserve">, </w:t>
      </w:r>
      <w:proofErr w:type="spellStart"/>
      <w:r w:rsidRPr="00AF2F1F">
        <w:rPr>
          <w:color w:val="000000"/>
          <w:sz w:val="28"/>
          <w:lang w:val="ru-RU"/>
        </w:rPr>
        <w:t>оларға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білім</w:t>
      </w:r>
      <w:proofErr w:type="spellEnd"/>
      <w:r w:rsidRPr="00AF2F1F">
        <w:rPr>
          <w:color w:val="000000"/>
          <w:sz w:val="28"/>
          <w:lang w:val="ru-RU"/>
        </w:rPr>
        <w:t xml:space="preserve"> беру, </w:t>
      </w:r>
      <w:proofErr w:type="spellStart"/>
      <w:r w:rsidRPr="00AF2F1F">
        <w:rPr>
          <w:color w:val="000000"/>
          <w:sz w:val="28"/>
          <w:lang w:val="ru-RU"/>
        </w:rPr>
        <w:t>сауықтыру</w:t>
      </w:r>
      <w:proofErr w:type="spellEnd"/>
      <w:r w:rsidRPr="00AF2F1F">
        <w:rPr>
          <w:color w:val="000000"/>
          <w:sz w:val="28"/>
          <w:lang w:val="ru-RU"/>
        </w:rPr>
        <w:t xml:space="preserve">, </w:t>
      </w:r>
      <w:proofErr w:type="spellStart"/>
      <w:r w:rsidRPr="00AF2F1F">
        <w:rPr>
          <w:color w:val="000000"/>
          <w:sz w:val="28"/>
          <w:lang w:val="ru-RU"/>
        </w:rPr>
        <w:t>олардың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демалысы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жөніндегі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функцияларды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жүзеге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асыратын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заңды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тұлға</w:t>
      </w:r>
      <w:proofErr w:type="spellEnd"/>
      <w:r w:rsidRPr="00AF2F1F">
        <w:rPr>
          <w:color w:val="000000"/>
          <w:sz w:val="28"/>
          <w:lang w:val="ru-RU"/>
        </w:rPr>
        <w:t>;</w:t>
      </w:r>
    </w:p>
    <w:p w14:paraId="2526CB5E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6) </w:t>
      </w:r>
      <w:proofErr w:type="spellStart"/>
      <w:r w:rsidRPr="00AF2F1F">
        <w:rPr>
          <w:color w:val="000000"/>
          <w:sz w:val="28"/>
          <w:lang w:val="ru-RU"/>
        </w:rPr>
        <w:t>дене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шынықтыру</w:t>
      </w:r>
      <w:proofErr w:type="spellEnd"/>
      <w:r w:rsidRPr="00AF2F1F">
        <w:rPr>
          <w:color w:val="000000"/>
          <w:sz w:val="28"/>
          <w:lang w:val="ru-RU"/>
        </w:rPr>
        <w:t xml:space="preserve"> – </w:t>
      </w:r>
      <w:proofErr w:type="spellStart"/>
      <w:r w:rsidRPr="00AF2F1F">
        <w:rPr>
          <w:color w:val="000000"/>
          <w:sz w:val="28"/>
          <w:lang w:val="ru-RU"/>
        </w:rPr>
        <w:t>мәдениетт</w:t>
      </w:r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 xml:space="preserve">ң </w:t>
      </w:r>
      <w:proofErr w:type="spellStart"/>
      <w:r w:rsidRPr="00AF2F1F">
        <w:rPr>
          <w:color w:val="000000"/>
          <w:sz w:val="28"/>
          <w:lang w:val="ru-RU"/>
        </w:rPr>
        <w:t>құрамдас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бөл</w:t>
      </w:r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г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 xml:space="preserve">, </w:t>
      </w:r>
      <w:proofErr w:type="spellStart"/>
      <w:r w:rsidRPr="00AF2F1F">
        <w:rPr>
          <w:color w:val="000000"/>
          <w:sz w:val="28"/>
          <w:lang w:val="ru-RU"/>
        </w:rPr>
        <w:t>адамның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дене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бітімін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және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интеллектуалдық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қабілеттерін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дамыту</w:t>
      </w:r>
      <w:proofErr w:type="spellEnd"/>
      <w:r w:rsidRPr="00AF2F1F">
        <w:rPr>
          <w:color w:val="000000"/>
          <w:sz w:val="28"/>
          <w:lang w:val="ru-RU"/>
        </w:rPr>
        <w:t xml:space="preserve">, </w:t>
      </w:r>
      <w:proofErr w:type="spellStart"/>
      <w:r w:rsidRPr="00AF2F1F">
        <w:rPr>
          <w:color w:val="000000"/>
          <w:sz w:val="28"/>
          <w:lang w:val="ru-RU"/>
        </w:rPr>
        <w:t>дене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тәрбиесі</w:t>
      </w:r>
      <w:proofErr w:type="spellEnd"/>
      <w:r w:rsidRPr="00AF2F1F">
        <w:rPr>
          <w:color w:val="000000"/>
          <w:sz w:val="28"/>
          <w:lang w:val="ru-RU"/>
        </w:rPr>
        <w:t xml:space="preserve"> мен </w:t>
      </w:r>
      <w:proofErr w:type="spellStart"/>
      <w:r w:rsidRPr="00AF2F1F">
        <w:rPr>
          <w:color w:val="000000"/>
          <w:sz w:val="28"/>
          <w:lang w:val="ru-RU"/>
        </w:rPr>
        <w:t>дене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бітімін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дамыту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арқылы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оның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қозғалыс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белсенділігін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жетілдіру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және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саламатты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өмір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салтын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қалыптастыру</w:t>
      </w:r>
      <w:proofErr w:type="spellEnd"/>
      <w:r w:rsidRPr="00AF2F1F">
        <w:rPr>
          <w:color w:val="000000"/>
          <w:sz w:val="28"/>
          <w:lang w:val="ru-RU"/>
        </w:rPr>
        <w:t xml:space="preserve">, </w:t>
      </w:r>
      <w:proofErr w:type="spellStart"/>
      <w:r w:rsidRPr="00AF2F1F">
        <w:rPr>
          <w:color w:val="000000"/>
          <w:sz w:val="28"/>
          <w:lang w:val="ru-RU"/>
        </w:rPr>
        <w:t>әлеуметтік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бейімдеу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мақсатында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қоғам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жасайтын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және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пайдаланат</w:t>
      </w:r>
      <w:r w:rsidRPr="00AF2F1F">
        <w:rPr>
          <w:color w:val="000000"/>
          <w:sz w:val="28"/>
          <w:lang w:val="ru-RU"/>
        </w:rPr>
        <w:t>ын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рухани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және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материалдық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құндылықтар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жиынтығын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білдіретін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әлеуметт</w:t>
      </w:r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 xml:space="preserve">к </w:t>
      </w:r>
      <w:proofErr w:type="spellStart"/>
      <w:r w:rsidRPr="00AF2F1F">
        <w:rPr>
          <w:color w:val="000000"/>
          <w:sz w:val="28"/>
          <w:lang w:val="ru-RU"/>
        </w:rPr>
        <w:t>қызмет</w:t>
      </w:r>
      <w:proofErr w:type="spellEnd"/>
      <w:r w:rsidRPr="00AF2F1F">
        <w:rPr>
          <w:color w:val="000000"/>
          <w:sz w:val="28"/>
          <w:lang w:val="ru-RU"/>
        </w:rPr>
        <w:t xml:space="preserve"> </w:t>
      </w:r>
      <w:proofErr w:type="spellStart"/>
      <w:r w:rsidRPr="00AF2F1F">
        <w:rPr>
          <w:color w:val="000000"/>
          <w:sz w:val="28"/>
          <w:lang w:val="ru-RU"/>
        </w:rPr>
        <w:t>саласы</w:t>
      </w:r>
      <w:proofErr w:type="spellEnd"/>
      <w:r w:rsidRPr="00AF2F1F">
        <w:rPr>
          <w:color w:val="000000"/>
          <w:sz w:val="28"/>
          <w:lang w:val="ru-RU"/>
        </w:rPr>
        <w:t>;</w:t>
      </w:r>
    </w:p>
    <w:p w14:paraId="5C549FB3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7) жазу құралдары – жазу дәптерлері, жазуға және сурет салуға арналған құралдар, оларға қаламдар, қарындаштар, фломастерлер, пенал, циркуль, маркерлер, көмір түйірл</w:t>
      </w:r>
      <w:r w:rsidRPr="00AF2F1F">
        <w:rPr>
          <w:color w:val="000000"/>
          <w:sz w:val="28"/>
          <w:lang w:val="ru-RU"/>
        </w:rPr>
        <w:t>ері, борлар, стерженьдер, грифельдер жатады;</w:t>
      </w:r>
    </w:p>
    <w:p w14:paraId="357F8BF7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F2F1F">
        <w:rPr>
          <w:color w:val="000000"/>
          <w:sz w:val="28"/>
          <w:lang w:val="ru-RU"/>
        </w:rPr>
        <w:t xml:space="preserve"> 8) жалпы білім беретін мектеп – бастауыш, негізгі орта және жалпы орта білімнің жалпы білім беретін оқу бағдарламаларын, сондай-ақ білім алушылар мен тәрбиеленушілерге қосымша білімнің білім беру бағдарлам</w:t>
      </w:r>
      <w:r w:rsidRPr="00AF2F1F">
        <w:rPr>
          <w:color w:val="000000"/>
          <w:sz w:val="28"/>
          <w:lang w:val="ru-RU"/>
        </w:rPr>
        <w:t>аларын іске асыратын оқу орны;</w:t>
      </w:r>
    </w:p>
    <w:p w14:paraId="792958D2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9) жетім балалар мен ата-анасының қамқорлығынсыз қалған балаларға арналған білім беру ұйымдары – жетім балаларға, ата-анасының қамқорлығынсыз қалған балаларға тұратын орындар бере отырып, оларды тәрбиелеу, оларға білім </w:t>
      </w:r>
      <w:r w:rsidRPr="00AF2F1F">
        <w:rPr>
          <w:color w:val="000000"/>
          <w:sz w:val="28"/>
          <w:lang w:val="ru-RU"/>
        </w:rPr>
        <w:t>беру үшін қолайлы жағдай жасалатын ұйым;</w:t>
      </w:r>
    </w:p>
    <w:p w14:paraId="4241652D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10) жеке медициналық кітапша – жұмысқа жіберілу туралы белгі қойылып, міндетті медициналық қарап-тексерудің нәтижелері енгізілетін дербес құжат;</w:t>
      </w:r>
    </w:p>
    <w:p w14:paraId="61D356F9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11) жиынтық оқу жүктемесі – Үлгілік оқу жоспарының инвариа</w:t>
      </w:r>
      <w:r w:rsidRPr="00AF2F1F">
        <w:rPr>
          <w:color w:val="000000"/>
          <w:sz w:val="28"/>
          <w:lang w:val="ru-RU"/>
        </w:rPr>
        <w:t>нтты және вариативті бөлігі сағаттарының жалпы саны;</w:t>
      </w:r>
    </w:p>
    <w:p w14:paraId="03BC7051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12) интернат ұйымдары – тұратын орын беріле отырып, белгілі бір санаттағы адамдардың білім алу құқықтарына мемлекеттік кепілдіктерді қамтамасыз ететін білім беру ұйымдары;</w:t>
      </w:r>
    </w:p>
    <w:p w14:paraId="6F2D8F71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13) кәмелетке толма</w:t>
      </w:r>
      <w:r w:rsidRPr="00AF2F1F">
        <w:rPr>
          <w:color w:val="000000"/>
          <w:sz w:val="28"/>
          <w:lang w:val="ru-RU"/>
        </w:rPr>
        <w:t>ғандарды бей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мдеу орталықтары (бұдан әрі – КТБО) – ата-анасын немесе басқа да заңды өк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лдер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н анықтағанға дейін үш жастан он сегіз жасқа дей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нг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 xml:space="preserve"> қадағалаусыз және панасыз қалған балалар мен жасөспірімдерді, уақтылы орналастыру мүмк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н болмаған жағдайда ата-</w:t>
      </w:r>
      <w:r w:rsidRPr="00AF2F1F">
        <w:rPr>
          <w:color w:val="000000"/>
          <w:sz w:val="28"/>
          <w:lang w:val="ru-RU"/>
        </w:rPr>
        <w:t>анасының немесе оларды алмастыратын адамдардың қамқорлығынсыз қалған балаларды, қорғаншылық және қамқоршылық органы балалардың өм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р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не немесе денсаулығына т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келей қатер төнген кезде ата-анасынан (олардың б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реу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нен) немесе қамқорлыққа алған басқа адамдардан</w:t>
      </w:r>
      <w:r w:rsidRPr="00AF2F1F">
        <w:rPr>
          <w:color w:val="000000"/>
          <w:sz w:val="28"/>
          <w:lang w:val="ru-RU"/>
        </w:rPr>
        <w:t xml:space="preserve"> алып қойған балаларды, арнаулы б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л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м беру ұйымдарына ж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бер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лет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н балаларды, сондай-ақ әлеуметт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к бей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мс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зд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кке және әлеуметт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к депривацияға әкеп соққан қатыгезд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кпен қарау салдарынан өм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рл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к қиын жағдайда жүрген балаларды қабылдауды және уақытша бағуды қа</w:t>
      </w:r>
      <w:r w:rsidRPr="00AF2F1F">
        <w:rPr>
          <w:color w:val="000000"/>
          <w:sz w:val="28"/>
          <w:lang w:val="ru-RU"/>
        </w:rPr>
        <w:t>мтамасыз етет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н, б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л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м беру органдарының қарамағындағы ұйымдар;</w:t>
      </w:r>
    </w:p>
    <w:p w14:paraId="41E4CED9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14) лицей – білім алушылардың бейімділігі мен қабілеттеріне сәйкес оларға кең ауқымда және тереңдете жаратылыстану-математикалық білім беруді қамтамасыз ететін негізгі орта және жалпы ор</w:t>
      </w:r>
      <w:r w:rsidRPr="00AF2F1F">
        <w:rPr>
          <w:color w:val="000000"/>
          <w:sz w:val="28"/>
          <w:lang w:val="ru-RU"/>
        </w:rPr>
        <w:t>та білімнің жалпы білім беретін оқу бағдарламаларын және қосымша білімнің білім беру бағдарламаларын іске асыратын оқу орны;</w:t>
      </w:r>
    </w:p>
    <w:p w14:paraId="01E02AC9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15) мамандандырылған білім беру ұйымы – жалпыға міндетті мемлекеттік білім беру стандарттары негізінде әзірленген және ғылым,</w:t>
      </w:r>
      <w:r w:rsidRPr="00AF2F1F">
        <w:rPr>
          <w:color w:val="000000"/>
          <w:sz w:val="28"/>
          <w:lang w:val="ru-RU"/>
        </w:rPr>
        <w:t xml:space="preserve"> мәдениет, өнер, спорт, әскери іс негіздерін терең игеруге, олардың шығармашылық әлеуеттері мен дарын-қабілеттерін дамытуға бағытталған негізгі және жалпы орта білім </w:t>
      </w:r>
      <w:r w:rsidRPr="00AF2F1F">
        <w:rPr>
          <w:color w:val="000000"/>
          <w:sz w:val="28"/>
          <w:lang w:val="ru-RU"/>
        </w:rPr>
        <w:lastRenderedPageBreak/>
        <w:t>берудің мамандандырылған жалпы білім беретін оқу бағдарламаларын іске асыратын оқу орны, с</w:t>
      </w:r>
      <w:r w:rsidRPr="00AF2F1F">
        <w:rPr>
          <w:color w:val="000000"/>
          <w:sz w:val="28"/>
          <w:lang w:val="ru-RU"/>
        </w:rPr>
        <w:t>порттық объектілер;</w:t>
      </w:r>
    </w:p>
    <w:p w14:paraId="0FD60D3B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16) мектеп алды сыныптары (0) – жалпы білім беретін мектептерде бес, алты (жеті) жастағы балаларды тегін міндетті мектеп алды даярлау жүргізілетін сыныптар;</w:t>
      </w:r>
    </w:p>
    <w:p w14:paraId="21C64A5C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17) мектептен тыс қосымша білім беру ұйымы (бұдан әрі – мектептен т</w:t>
      </w:r>
      <w:r w:rsidRPr="00AF2F1F">
        <w:rPr>
          <w:color w:val="000000"/>
          <w:sz w:val="28"/>
          <w:lang w:val="ru-RU"/>
        </w:rPr>
        <w:t>ыс объектілер) – білім алушылар мен тәрбиеленушілердің жеке тұлғасын дамытуға, денсаулығын нығайтуға және өзін-өзі кәсіптік тұрғыдан айқындауға, шығармашылық еңбегіне, олардың жалпы мәдениетін қалыптастыруға, жеке тұлғаны қоғамдағы өмірге бейімдеуге, бос у</w:t>
      </w:r>
      <w:r w:rsidRPr="00AF2F1F">
        <w:rPr>
          <w:color w:val="000000"/>
          <w:sz w:val="28"/>
          <w:lang w:val="ru-RU"/>
        </w:rPr>
        <w:t>ақытын пайдалы өткізуді ұйымдастыруға қажетті жағдайларды қамтамасыз етуге арналған оқу-тәрбие ұйымдары;</w:t>
      </w:r>
    </w:p>
    <w:p w14:paraId="4F1F5F32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18) оқу-әдістемелік кешен (бұдан әрі – ОӘК) – білім алушының оқу пәні (пәндер) бойынша білім мазмұнын меңгеруін қамтамасыз етуге бағытталған және</w:t>
      </w:r>
      <w:r w:rsidRPr="00AF2F1F">
        <w:rPr>
          <w:color w:val="000000"/>
          <w:sz w:val="28"/>
          <w:lang w:val="ru-RU"/>
        </w:rPr>
        <w:t xml:space="preserve"> оқулыққа ілеспе болатын жекелеген оқу және әдістемелік басылымдардың жиынтығы;</w:t>
      </w:r>
    </w:p>
    <w:p w14:paraId="0193EEB7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19) оқу жүктемесі – әрбір жас тобы үшін оқу сағаттарымен өлшенетін оқу-тәрбие процесіне қатысудың нормаланатын жиынтығы;</w:t>
      </w:r>
    </w:p>
    <w:p w14:paraId="23398506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20) оқу сағаты – сабақтың (жаттығудың) неме</w:t>
      </w:r>
      <w:r w:rsidRPr="00AF2F1F">
        <w:rPr>
          <w:color w:val="000000"/>
          <w:sz w:val="28"/>
          <w:lang w:val="ru-RU"/>
        </w:rPr>
        <w:t>се дәр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стерд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ң сабақ басталғаннан үз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л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ске дей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нгі ұзақтығы;</w:t>
      </w:r>
    </w:p>
    <w:p w14:paraId="70B106E7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21) оңтайлы микроклиматтық жағдай –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</w:t>
      </w:r>
      <w:r w:rsidRPr="00AF2F1F">
        <w:rPr>
          <w:color w:val="000000"/>
          <w:sz w:val="28"/>
          <w:lang w:val="ru-RU"/>
        </w:rPr>
        <w:t>амтамасыз ететін микроклиматтың сандық көрсеткіштерінің үйлесімдігі;</w:t>
      </w:r>
    </w:p>
    <w:p w14:paraId="5262BB73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22) өндірістік бақылау – өндірілетін өнімнің, жұмыстар мен көрсетілетін қызметтердің адам мен мекендеу ортасы үшін қауіпсіздігін және (немесе) зиянсыздығын қамтамасыз етуге бағыттал</w:t>
      </w:r>
      <w:r w:rsidRPr="00AF2F1F">
        <w:rPr>
          <w:color w:val="000000"/>
          <w:sz w:val="28"/>
          <w:lang w:val="ru-RU"/>
        </w:rPr>
        <w:t>ған, дара кәсіпкер немесе заңды тұлға орындайтын іс-шаралар, оның ішінде зертханалық зерттеулер мен сынақтар кешені;</w:t>
      </w:r>
    </w:p>
    <w:p w14:paraId="30BDFFD2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23) рекреация – үзіліс кезінде және сабақтан бос уақытта білім алушылар мен тәрбиеленушілердің демалуына және күшін қалпына келтіруге</w:t>
      </w:r>
      <w:r w:rsidRPr="00AF2F1F">
        <w:rPr>
          <w:color w:val="000000"/>
          <w:sz w:val="28"/>
          <w:lang w:val="ru-RU"/>
        </w:rPr>
        <w:t xml:space="preserve"> арналған үй-жай;</w:t>
      </w:r>
    </w:p>
    <w:p w14:paraId="040BFB5A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24) санитариялық-аулалық қондырғылар (бұдан әрі – САҚ) – орталықтандырылған кәрізбен байланысы жоқ, объектінің аумағында орналасқан жер үсті бөлігі мен қазылған шұңқыры бар дәретхана;</w:t>
      </w:r>
    </w:p>
    <w:p w14:paraId="5AB659ED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25) санитариялық арнайы киім (бұдан әрі – </w:t>
      </w:r>
      <w:r w:rsidRPr="00AF2F1F">
        <w:rPr>
          <w:color w:val="000000"/>
          <w:sz w:val="28"/>
          <w:lang w:val="ru-RU"/>
        </w:rPr>
        <w:t xml:space="preserve">арнайы киім) – шикізатты, қосымша материалдар мен дайын өнімді механикалық бөлшектермен, </w:t>
      </w:r>
      <w:r w:rsidRPr="00AF2F1F">
        <w:rPr>
          <w:color w:val="000000"/>
          <w:sz w:val="28"/>
          <w:lang w:val="ru-RU"/>
        </w:rPr>
        <w:lastRenderedPageBreak/>
        <w:t>микроорганизмдермен ластанудан және басқа да ластанулардан қорғауға арналған персоналдың қорғаныш киімінің жиынтығы;</w:t>
      </w:r>
    </w:p>
    <w:p w14:paraId="20A4B5B6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26) септик – шағын көлемдег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 xml:space="preserve"> тұрмыстық сарқы</w:t>
      </w:r>
      <w:r w:rsidRPr="00AF2F1F">
        <w:rPr>
          <w:color w:val="000000"/>
          <w:sz w:val="28"/>
          <w:lang w:val="ru-RU"/>
        </w:rPr>
        <w:t>нды суды тазалауға арналған құрылыс;</w:t>
      </w:r>
    </w:p>
    <w:p w14:paraId="69DBCE12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27) спорт объектілері – қызметі балалар және жасөспірімдерді емдеу-сауықтыру, дене шынықтыру-сауықтыру, оқу-тәрбие жұмыстарын және мәдени бос уақытты ұйымдастырумен және жүзеге асырумен байланысты ұйымдар;</w:t>
      </w:r>
    </w:p>
    <w:p w14:paraId="307D8944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</w:t>
      </w:r>
      <w:r w:rsidRPr="00AF2F1F">
        <w:rPr>
          <w:color w:val="000000"/>
          <w:sz w:val="28"/>
          <w:lang w:val="ru-RU"/>
        </w:rPr>
        <w:t>8) сыныптардың (топтардың) толықтырылуы – сыныптағы білім алушылардың нормаланған саны;</w:t>
      </w:r>
    </w:p>
    <w:p w14:paraId="5B07D1CA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29) ұтымды тамақтану – тамақтанудың физиологиялық және жас ерекшелігі нормаларын ескере отырып, теңестірілген тамақтандыру;</w:t>
      </w:r>
    </w:p>
    <w:p w14:paraId="5608154A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30) халықтың жүріп-тұруы шектеул</w:t>
      </w:r>
      <w:r w:rsidRPr="00AF2F1F">
        <w:rPr>
          <w:color w:val="000000"/>
          <w:sz w:val="28"/>
          <w:lang w:val="ru-RU"/>
        </w:rPr>
        <w:t>і топтары – өз бетімен жүріп-тұру, көрсетілетін қызметтер, ақпарат алу немесе кеңістікте бағдарлану кезінде қиындық көріп жүрген, оның ішінде балаларға арналған арбаларды пайдаланатын адамдар, қарттар, мүгедектер;</w:t>
      </w:r>
    </w:p>
    <w:p w14:paraId="0F2588BC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31) халықаралық мектеп – дербес әзір</w:t>
      </w:r>
      <w:r w:rsidRPr="00AF2F1F">
        <w:rPr>
          <w:color w:val="000000"/>
          <w:sz w:val="28"/>
          <w:lang w:val="ru-RU"/>
        </w:rPr>
        <w:t>ленген интеграцияланған білім беру бағдарламаларын іске асыратын, Халықаралық Бакалавриат ұйымында авторизациялаудан немесе халықаралық институционалдық аккредиттеуден өткен оқу орны;</w:t>
      </w:r>
    </w:p>
    <w:p w14:paraId="2DFB4766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32) шағын жинақталған мектеп – білім алушылар контингенті аз (5 ба</w:t>
      </w:r>
      <w:r w:rsidRPr="00AF2F1F">
        <w:rPr>
          <w:color w:val="000000"/>
          <w:sz w:val="28"/>
          <w:lang w:val="ru-RU"/>
        </w:rPr>
        <w:t>ладан бастап), біріккен сынып-жиындары бар және оқу сабақтарын ұйымдастыру нысаны ерекше жалпы білім беру мектебі.</w:t>
      </w:r>
    </w:p>
    <w:p w14:paraId="1BEEE940" w14:textId="77777777" w:rsidR="00923242" w:rsidRPr="00AF2F1F" w:rsidRDefault="00AF2F1F">
      <w:pPr>
        <w:spacing w:after="0"/>
        <w:rPr>
          <w:lang w:val="ru-RU"/>
        </w:rPr>
      </w:pPr>
      <w:bookmarkStart w:id="15" w:name="z17"/>
      <w:r w:rsidRPr="00AF2F1F">
        <w:rPr>
          <w:b/>
          <w:color w:val="000000"/>
          <w:lang w:val="ru-RU"/>
        </w:rPr>
        <w:t xml:space="preserve"> 2-тарау. Объектінің салынатын жер учаскесін таңдауға, жобалауға, пайдалануға, реконструкциялауға қойылатын санитариялық-эпидемиологиялық тал</w:t>
      </w:r>
      <w:r w:rsidRPr="00AF2F1F">
        <w:rPr>
          <w:b/>
          <w:color w:val="000000"/>
          <w:lang w:val="ru-RU"/>
        </w:rPr>
        <w:t>аптар</w:t>
      </w:r>
    </w:p>
    <w:p w14:paraId="377703E2" w14:textId="77777777" w:rsidR="00923242" w:rsidRPr="00AF2F1F" w:rsidRDefault="00AF2F1F">
      <w:pPr>
        <w:spacing w:after="0"/>
        <w:jc w:val="both"/>
        <w:rPr>
          <w:lang w:val="ru-RU"/>
        </w:rPr>
      </w:pPr>
      <w:bookmarkStart w:id="16" w:name="z18"/>
      <w:bookmarkEnd w:id="15"/>
      <w:r w:rsidRPr="00AF2F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5. Объектінің жер учаскесін таңдау, жобалау, реконструкциялау "Қазақстан Республикасындағы сәулет, қала құрылысы және құрылыс қызметі туралы" 2001 жылғы 16 шілдедегі Қазақстан Республикасы Заңының 20-бабының 23-16) тармақшасына сәйкес сәулет, қала құ</w:t>
      </w:r>
      <w:r w:rsidRPr="00AF2F1F">
        <w:rPr>
          <w:color w:val="000000"/>
          <w:sz w:val="28"/>
          <w:lang w:val="ru-RU"/>
        </w:rPr>
        <w:t>рылысы және құрылыс істері бойынша уәкілетті орган бекітетін сәулет, қала құрылысы және құрылыс саласындағы мемлекеттік нормативтердің (бұдан әрі – сәулет, қала құрылысы және құрылыс саласындағы мемлекеттік нормативтер) талаптарымен айқындалады.</w:t>
      </w:r>
    </w:p>
    <w:p w14:paraId="6BDCC173" w14:textId="77777777" w:rsidR="00923242" w:rsidRPr="00AF2F1F" w:rsidRDefault="00AF2F1F">
      <w:pPr>
        <w:spacing w:after="0"/>
        <w:jc w:val="both"/>
        <w:rPr>
          <w:lang w:val="ru-RU"/>
        </w:rPr>
      </w:pPr>
      <w:bookmarkStart w:id="17" w:name="z19"/>
      <w:bookmarkEnd w:id="16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6. Ж</w:t>
      </w:r>
      <w:r w:rsidRPr="00AF2F1F">
        <w:rPr>
          <w:color w:val="000000"/>
          <w:sz w:val="28"/>
          <w:lang w:val="ru-RU"/>
        </w:rPr>
        <w:t xml:space="preserve">алпы білім беру ұйымдарының және білім алушылар мен тәрбиеленушілердың тұратын орындарын ұйымдастыратын объектілердің аумағында сәулет, қала құрылысы және құрылыс саласындағы мемлекеттік нормативтер талаптарына сәйкес барлық периметрі бойынша қоршау болуы </w:t>
      </w:r>
      <w:r w:rsidRPr="00AF2F1F">
        <w:rPr>
          <w:color w:val="000000"/>
          <w:sz w:val="28"/>
          <w:lang w:val="ru-RU"/>
        </w:rPr>
        <w:t>тиіс. Қоршау зақымдалмаған болуы тиіс.</w:t>
      </w:r>
    </w:p>
    <w:p w14:paraId="0EF65C81" w14:textId="77777777" w:rsidR="00923242" w:rsidRPr="00AF2F1F" w:rsidRDefault="00AF2F1F">
      <w:pPr>
        <w:spacing w:after="0"/>
        <w:jc w:val="both"/>
        <w:rPr>
          <w:lang w:val="ru-RU"/>
        </w:rPr>
      </w:pPr>
      <w:bookmarkStart w:id="18" w:name="z20"/>
      <w:bookmarkEnd w:id="17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7. Объектілердің аумағында олардың қызмет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мен байланысы жоқ объектілерді орналастыруға жол берілмейді.</w:t>
      </w:r>
    </w:p>
    <w:p w14:paraId="1C4780EE" w14:textId="77777777" w:rsidR="00923242" w:rsidRPr="00AF2F1F" w:rsidRDefault="00AF2F1F">
      <w:pPr>
        <w:spacing w:after="0"/>
        <w:jc w:val="both"/>
        <w:rPr>
          <w:lang w:val="ru-RU"/>
        </w:rPr>
      </w:pPr>
      <w:bookmarkStart w:id="19" w:name="z21"/>
      <w:bookmarkEnd w:id="18"/>
      <w:r>
        <w:rPr>
          <w:color w:val="000000"/>
          <w:sz w:val="28"/>
        </w:rPr>
        <w:lastRenderedPageBreak/>
        <w:t>     </w:t>
      </w:r>
      <w:r w:rsidRPr="00AF2F1F">
        <w:rPr>
          <w:color w:val="000000"/>
          <w:sz w:val="28"/>
          <w:lang w:val="ru-RU"/>
        </w:rPr>
        <w:t xml:space="preserve"> 8. Көп қабатты тұрғын үйлерде, жеке үй иелігінде, ішіне-жапсарлас салынған үй-жайларда орналастырылаты</w:t>
      </w:r>
      <w:r w:rsidRPr="00AF2F1F">
        <w:rPr>
          <w:color w:val="000000"/>
          <w:sz w:val="28"/>
          <w:lang w:val="ru-RU"/>
        </w:rPr>
        <w:t>н мектептен тыс объектілерде жеке жер учаскесі болмауына жол беріледі.</w:t>
      </w:r>
    </w:p>
    <w:p w14:paraId="7E29E98C" w14:textId="77777777" w:rsidR="00923242" w:rsidRPr="00AF2F1F" w:rsidRDefault="00AF2F1F">
      <w:pPr>
        <w:spacing w:after="0"/>
        <w:jc w:val="both"/>
        <w:rPr>
          <w:lang w:val="ru-RU"/>
        </w:rPr>
      </w:pPr>
      <w:bookmarkStart w:id="20" w:name="z22"/>
      <w:bookmarkEnd w:id="1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9. Объектінің учаскесіне кіру жолдары, көл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кпен өту жолдары, шаруашылық құрылыстарға, қоқыс жинағыштарға арналған алаңдарға, САҚ-қа апаратын жолдар асфальтпен, бетонмен немесе таз</w:t>
      </w:r>
      <w:r w:rsidRPr="00AF2F1F">
        <w:rPr>
          <w:color w:val="000000"/>
          <w:sz w:val="28"/>
          <w:lang w:val="ru-RU"/>
        </w:rPr>
        <w:t>алауға қолжетімді басқа да қатты жабынмен жабылады.</w:t>
      </w:r>
    </w:p>
    <w:p w14:paraId="28F19DD1" w14:textId="77777777" w:rsidR="00923242" w:rsidRPr="00AF2F1F" w:rsidRDefault="00AF2F1F">
      <w:pPr>
        <w:spacing w:after="0"/>
        <w:jc w:val="both"/>
        <w:rPr>
          <w:lang w:val="ru-RU"/>
        </w:rPr>
      </w:pPr>
      <w:bookmarkStart w:id="21" w:name="z23"/>
      <w:bookmarkEnd w:id="20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10. Жалпы білім беретін ұйымдардағы үй-жайлардың (сыныптар, оқу кабинеттері) ауданы оқытудың аралас нысандарында (фронтальды және топтық) бір білім алушыға шаққанда 2,5 шаршы метр (бұдан әрі – м</w:t>
      </w:r>
      <w:r w:rsidRPr="00AF2F1F">
        <w:rPr>
          <w:color w:val="000000"/>
          <w:vertAlign w:val="superscript"/>
          <w:lang w:val="ru-RU"/>
        </w:rPr>
        <w:t>2</w:t>
      </w:r>
      <w:r w:rsidRPr="00AF2F1F">
        <w:rPr>
          <w:color w:val="000000"/>
          <w:sz w:val="28"/>
          <w:lang w:val="ru-RU"/>
        </w:rPr>
        <w:t xml:space="preserve">) </w:t>
      </w:r>
      <w:r w:rsidRPr="00AF2F1F">
        <w:rPr>
          <w:color w:val="000000"/>
          <w:sz w:val="28"/>
          <w:lang w:val="ru-RU"/>
        </w:rPr>
        <w:t>нормасы белгіленеді. Халықаралық мектептерді (сыныптар, оқу кабинеттері) жобалау кезінде үй-жайлар алаңының нормасы жобалауға арналған тапсырмамен немесе "Стандарттау туралы" және "Қазақстан Республикасындағы сәулет, қала құрылысы және құрылыс қызметі тура</w:t>
      </w:r>
      <w:r w:rsidRPr="00AF2F1F">
        <w:rPr>
          <w:color w:val="000000"/>
          <w:sz w:val="28"/>
          <w:lang w:val="ru-RU"/>
        </w:rPr>
        <w:t>лы" Қазақстан Республикасының Заңдарында белгіленген тәртіппен және халықаралық шарттарда, өңірлік стандарттарға немесе шет мемлекеттердің стандарттарына сәйкес белгіленеді. Технологияны және еңбекті зерделеу шеберханаларының, сондай-ақ бағыттар бойынша са</w:t>
      </w:r>
      <w:r w:rsidRPr="00AF2F1F">
        <w:rPr>
          <w:color w:val="000000"/>
          <w:sz w:val="28"/>
          <w:lang w:val="ru-RU"/>
        </w:rPr>
        <w:t>ралап оқытуға арналған мамандандырылған шеберханалардың ауданы бір білім алушыға шаққанда 3,75 м</w:t>
      </w:r>
      <w:r w:rsidRPr="00AF2F1F">
        <w:rPr>
          <w:color w:val="000000"/>
          <w:vertAlign w:val="superscript"/>
          <w:lang w:val="ru-RU"/>
        </w:rPr>
        <w:t>2</w:t>
      </w:r>
      <w:r w:rsidRPr="00AF2F1F">
        <w:rPr>
          <w:color w:val="000000"/>
          <w:sz w:val="28"/>
          <w:lang w:val="ru-RU"/>
        </w:rPr>
        <w:t>.</w:t>
      </w:r>
    </w:p>
    <w:p w14:paraId="58401B70" w14:textId="77777777" w:rsidR="00923242" w:rsidRPr="00AF2F1F" w:rsidRDefault="00AF2F1F">
      <w:pPr>
        <w:spacing w:after="0"/>
        <w:jc w:val="both"/>
        <w:rPr>
          <w:lang w:val="ru-RU"/>
        </w:rPr>
      </w:pPr>
      <w:bookmarkStart w:id="22" w:name="z24"/>
      <w:bookmarkEnd w:id="2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11. Техникалық және кәсіптік білімнің (бұдан әрі – ТжКБ), орта білімнен кейінгі (бұдан әрі – ОБКБ), жоғары және жоғары оқу орнынан кейінгі (бұдан әрі –</w:t>
      </w:r>
      <w:r w:rsidRPr="00AF2F1F">
        <w:rPr>
          <w:color w:val="000000"/>
          <w:sz w:val="28"/>
          <w:lang w:val="ru-RU"/>
        </w:rPr>
        <w:t xml:space="preserve"> ЖОО) оқу кабинеттері мен дәрісханалары үй-жайларының ауданы:</w:t>
      </w:r>
    </w:p>
    <w:bookmarkEnd w:id="22"/>
    <w:p w14:paraId="2E698097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1) 12-15 орын үшін 1 білім алушыға 2,5 м</w:t>
      </w:r>
      <w:r w:rsidRPr="00AF2F1F">
        <w:rPr>
          <w:color w:val="000000"/>
          <w:vertAlign w:val="superscript"/>
          <w:lang w:val="ru-RU"/>
        </w:rPr>
        <w:t>2</w:t>
      </w:r>
      <w:r w:rsidRPr="00AF2F1F">
        <w:rPr>
          <w:color w:val="000000"/>
          <w:sz w:val="28"/>
          <w:lang w:val="ru-RU"/>
        </w:rPr>
        <w:t>;</w:t>
      </w:r>
    </w:p>
    <w:p w14:paraId="2076DFB9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2) 16-25 орын үшін 1 білім алушыға 2,2 м</w:t>
      </w:r>
      <w:r w:rsidRPr="00AF2F1F">
        <w:rPr>
          <w:color w:val="000000"/>
          <w:vertAlign w:val="superscript"/>
          <w:lang w:val="ru-RU"/>
        </w:rPr>
        <w:t>2</w:t>
      </w:r>
      <w:r w:rsidRPr="00AF2F1F">
        <w:rPr>
          <w:color w:val="000000"/>
          <w:sz w:val="28"/>
          <w:lang w:val="ru-RU"/>
        </w:rPr>
        <w:t>;</w:t>
      </w:r>
    </w:p>
    <w:p w14:paraId="0B717EE6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3) 26-49 орын үшін 1 білім алушыға 1,8 м</w:t>
      </w:r>
      <w:r w:rsidRPr="00AF2F1F">
        <w:rPr>
          <w:color w:val="000000"/>
          <w:vertAlign w:val="superscript"/>
          <w:lang w:val="ru-RU"/>
        </w:rPr>
        <w:t>2</w:t>
      </w:r>
      <w:r w:rsidRPr="00AF2F1F">
        <w:rPr>
          <w:color w:val="000000"/>
          <w:sz w:val="28"/>
          <w:lang w:val="ru-RU"/>
        </w:rPr>
        <w:t>;</w:t>
      </w:r>
    </w:p>
    <w:p w14:paraId="1C1DE3FF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4) 50-75 орын үшін 1 білім алушыға 1,5 м</w:t>
      </w:r>
      <w:r w:rsidRPr="00AF2F1F">
        <w:rPr>
          <w:color w:val="000000"/>
          <w:vertAlign w:val="superscript"/>
          <w:lang w:val="ru-RU"/>
        </w:rPr>
        <w:t>2</w:t>
      </w:r>
      <w:r w:rsidRPr="00AF2F1F">
        <w:rPr>
          <w:color w:val="000000"/>
          <w:sz w:val="28"/>
          <w:lang w:val="ru-RU"/>
        </w:rPr>
        <w:t>;</w:t>
      </w:r>
    </w:p>
    <w:p w14:paraId="41C06815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5) 76-100 орын үшін 1 білім алушыға 1,3 м</w:t>
      </w:r>
      <w:r w:rsidRPr="00AF2F1F">
        <w:rPr>
          <w:color w:val="000000"/>
          <w:vertAlign w:val="superscript"/>
          <w:lang w:val="ru-RU"/>
        </w:rPr>
        <w:t>2</w:t>
      </w:r>
      <w:r w:rsidRPr="00AF2F1F">
        <w:rPr>
          <w:color w:val="000000"/>
          <w:sz w:val="28"/>
          <w:lang w:val="ru-RU"/>
        </w:rPr>
        <w:t>;</w:t>
      </w:r>
    </w:p>
    <w:p w14:paraId="0D65BB2F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6) 100-150 орын үшін 1 білім алушыға 1,2 м</w:t>
      </w:r>
      <w:r w:rsidRPr="00AF2F1F">
        <w:rPr>
          <w:color w:val="000000"/>
          <w:vertAlign w:val="superscript"/>
          <w:lang w:val="ru-RU"/>
        </w:rPr>
        <w:t>2</w:t>
      </w:r>
      <w:r w:rsidRPr="00AF2F1F">
        <w:rPr>
          <w:color w:val="000000"/>
          <w:sz w:val="28"/>
          <w:lang w:val="ru-RU"/>
        </w:rPr>
        <w:t>;</w:t>
      </w:r>
    </w:p>
    <w:p w14:paraId="12CAAD7A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7) 150-350 орын үшін 1 білім алушыға 1,1м</w:t>
      </w:r>
      <w:r w:rsidRPr="00AF2F1F">
        <w:rPr>
          <w:color w:val="000000"/>
          <w:vertAlign w:val="superscript"/>
          <w:lang w:val="ru-RU"/>
        </w:rPr>
        <w:t>2</w:t>
      </w:r>
      <w:r w:rsidRPr="00AF2F1F">
        <w:rPr>
          <w:color w:val="000000"/>
          <w:sz w:val="28"/>
          <w:lang w:val="ru-RU"/>
        </w:rPr>
        <w:t>;</w:t>
      </w:r>
    </w:p>
    <w:p w14:paraId="046DEC07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8) 350 және одан артық орын үшін 1 білім алушыға 1,0 м</w:t>
      </w:r>
      <w:r w:rsidRPr="00AF2F1F">
        <w:rPr>
          <w:color w:val="000000"/>
          <w:vertAlign w:val="superscript"/>
          <w:lang w:val="ru-RU"/>
        </w:rPr>
        <w:t>2</w:t>
      </w:r>
      <w:r w:rsidRPr="00AF2F1F">
        <w:rPr>
          <w:color w:val="000000"/>
          <w:sz w:val="28"/>
          <w:lang w:val="ru-RU"/>
        </w:rPr>
        <w:t xml:space="preserve"> болып айқындалады.</w:t>
      </w:r>
    </w:p>
    <w:p w14:paraId="08047FB2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Дәрісханалар, оқ</w:t>
      </w:r>
      <w:r w:rsidRPr="00AF2F1F">
        <w:rPr>
          <w:color w:val="000000"/>
          <w:sz w:val="28"/>
          <w:lang w:val="ru-RU"/>
        </w:rPr>
        <w:t>у кабинеттері, зертханалар жерүсті қабаттарда орналасуы тиіс.</w:t>
      </w:r>
    </w:p>
    <w:p w14:paraId="2FA37727" w14:textId="77777777" w:rsidR="00923242" w:rsidRPr="00AF2F1F" w:rsidRDefault="00AF2F1F">
      <w:pPr>
        <w:spacing w:after="0"/>
        <w:jc w:val="both"/>
        <w:rPr>
          <w:lang w:val="ru-RU"/>
        </w:rPr>
      </w:pPr>
      <w:bookmarkStart w:id="23" w:name="z25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12. Білім алушылар мен тәрбиеленушілердің саны объектінің жобалық сыйымдылығынан аспауы тиіс. Қашықтықтан оқыту нысаны бойынша білім алушылардың саны жалпы санға енгізілмейді.</w:t>
      </w:r>
    </w:p>
    <w:p w14:paraId="2D1EE272" w14:textId="77777777" w:rsidR="00923242" w:rsidRPr="00AF2F1F" w:rsidRDefault="00AF2F1F">
      <w:pPr>
        <w:spacing w:after="0"/>
        <w:jc w:val="both"/>
        <w:rPr>
          <w:lang w:val="ru-RU"/>
        </w:rPr>
      </w:pPr>
      <w:bookmarkStart w:id="24" w:name="z26"/>
      <w:bookmarkEnd w:id="23"/>
      <w:r>
        <w:rPr>
          <w:color w:val="000000"/>
          <w:sz w:val="28"/>
        </w:rPr>
        <w:lastRenderedPageBreak/>
        <w:t>     </w:t>
      </w:r>
      <w:r w:rsidRPr="00AF2F1F">
        <w:rPr>
          <w:color w:val="000000"/>
          <w:sz w:val="28"/>
          <w:lang w:val="ru-RU"/>
        </w:rPr>
        <w:t xml:space="preserve"> 13. Әр</w:t>
      </w:r>
      <w:r w:rsidRPr="00AF2F1F">
        <w:rPr>
          <w:color w:val="000000"/>
          <w:sz w:val="28"/>
          <w:lang w:val="ru-RU"/>
        </w:rPr>
        <w:t>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беріледі.</w:t>
      </w:r>
    </w:p>
    <w:p w14:paraId="14E1E9A3" w14:textId="77777777" w:rsidR="00923242" w:rsidRPr="00AF2F1F" w:rsidRDefault="00AF2F1F">
      <w:pPr>
        <w:spacing w:after="0"/>
        <w:jc w:val="both"/>
        <w:rPr>
          <w:lang w:val="ru-RU"/>
        </w:rPr>
      </w:pPr>
      <w:bookmarkStart w:id="25" w:name="z27"/>
      <w:bookmarkEnd w:id="24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14. Пайдалану режимі шумен қоса жүретін және білім алушылар мен тәрбиелен</w:t>
      </w:r>
      <w:r w:rsidRPr="00AF2F1F">
        <w:rPr>
          <w:color w:val="000000"/>
          <w:sz w:val="28"/>
          <w:lang w:val="ru-RU"/>
        </w:rPr>
        <w:t>ушілердің алаңдауын тудыруы мүмкін, педагогикалық, медициналық, әкімшілік персоналдың жұмысына кедергі келтіруі немесе оларды бұзуы мүмкін үй-жайлар (сорғы қондырғысы бар бойлерлер, өндірістік үй-жайлар, жөндеу шеберханалары, сорғы бөлімшесі бар салқындатқ</w:t>
      </w:r>
      <w:r w:rsidRPr="00AF2F1F">
        <w:rPr>
          <w:color w:val="000000"/>
          <w:sz w:val="28"/>
          <w:lang w:val="ru-RU"/>
        </w:rPr>
        <w:t>ыш камералар, желдеткіш камералары, компрессорлық) жатын бөлмелермен, оқу, медицина кабинеттерімен көршілес, олардың астына немесе үстіне орналастырылмайды.</w:t>
      </w:r>
    </w:p>
    <w:bookmarkEnd w:id="25"/>
    <w:p w14:paraId="39CCCADD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Шу мен дірілді оқшаулау жөніндегі іс-шаралар орындалған жағдайда жатын бөлмелерін, оқу және м</w:t>
      </w:r>
      <w:r w:rsidRPr="00AF2F1F">
        <w:rPr>
          <w:color w:val="000000"/>
          <w:sz w:val="28"/>
          <w:lang w:val="ru-RU"/>
        </w:rPr>
        <w:t>едициналық кабинеттерді, адамдар тұрақты болатын үй-жайларды, желдету жүйелерінің техникалық үй-жайларына тігінен және көлденеңінен жанасатын үй-жайларды орналастыруға жол беріледі.</w:t>
      </w:r>
    </w:p>
    <w:p w14:paraId="008F400E" w14:textId="77777777" w:rsidR="00923242" w:rsidRPr="00AF2F1F" w:rsidRDefault="00AF2F1F">
      <w:pPr>
        <w:spacing w:after="0"/>
        <w:jc w:val="both"/>
        <w:rPr>
          <w:lang w:val="ru-RU"/>
        </w:rPr>
      </w:pPr>
      <w:bookmarkStart w:id="26" w:name="z28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15. Мектептен тыс объектілер үй-жайларының жиынтығы қосымша білім бе</w:t>
      </w:r>
      <w:r w:rsidRPr="00AF2F1F">
        <w:rPr>
          <w:color w:val="000000"/>
          <w:sz w:val="28"/>
          <w:lang w:val="ru-RU"/>
        </w:rPr>
        <w:t>ру бағдарламаларының іске асырылуына, бір жолғы сыйымдылығына, білім беру технологиясына, инженерлік-техникалық жабдыққа, қажетті жиһазбен жарақтандырылуына қарай белгіленеді.</w:t>
      </w:r>
    </w:p>
    <w:p w14:paraId="1298FC4E" w14:textId="77777777" w:rsidR="00923242" w:rsidRPr="00AF2F1F" w:rsidRDefault="00AF2F1F">
      <w:pPr>
        <w:spacing w:after="0"/>
        <w:jc w:val="both"/>
        <w:rPr>
          <w:lang w:val="ru-RU"/>
        </w:rPr>
      </w:pPr>
      <w:bookmarkStart w:id="27" w:name="z29"/>
      <w:bookmarkEnd w:id="26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16. Спорт залының жылыту жүйесінің радиаторлары терезе астындағы қуыстарда</w:t>
      </w:r>
      <w:r w:rsidRPr="00AF2F1F">
        <w:rPr>
          <w:color w:val="000000"/>
          <w:sz w:val="28"/>
          <w:lang w:val="ru-RU"/>
        </w:rPr>
        <w:t xml:space="preserve"> орналастырылады және торлармен жабылады немесе еденнен биіктігі 2,4 метрде (бұдан әрі – м) орналастырылады. Терезелерде және жарықтандыру аспаптарында қоршау құрылғылары көзделуі тиіс.</w:t>
      </w:r>
    </w:p>
    <w:p w14:paraId="1213FE0D" w14:textId="77777777" w:rsidR="00923242" w:rsidRPr="00AF2F1F" w:rsidRDefault="00AF2F1F">
      <w:pPr>
        <w:spacing w:after="0"/>
        <w:jc w:val="both"/>
        <w:rPr>
          <w:lang w:val="ru-RU"/>
        </w:rPr>
      </w:pPr>
      <w:bookmarkStart w:id="28" w:name="z30"/>
      <w:bookmarkEnd w:id="27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17. Барлық үй-жайлардағы еденнің беті тегіс, саңылаусыз, ақаусыз</w:t>
      </w:r>
      <w:r w:rsidRPr="00AF2F1F">
        <w:rPr>
          <w:color w:val="000000"/>
          <w:sz w:val="28"/>
          <w:lang w:val="ru-RU"/>
        </w:rPr>
        <w:t xml:space="preserve"> және механикалық зақымданбаған болуы тиіс.</w:t>
      </w:r>
    </w:p>
    <w:bookmarkEnd w:id="28"/>
    <w:p w14:paraId="2406032A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Оқу үй-жайларындағы, кабинеттердегі және рекреациялардағы еденнің тақтай немесе паркет төсемі болуы тиіс. Едендерге ылғалды тәсілмен өңдеуге және дезинфекциялауға жол беретін синтетикалық полимерлі материал</w:t>
      </w:r>
      <w:r w:rsidRPr="00AF2F1F">
        <w:rPr>
          <w:color w:val="000000"/>
          <w:sz w:val="28"/>
          <w:lang w:val="ru-RU"/>
        </w:rPr>
        <w:t>дар, жылы линолеум төсеуге болады.</w:t>
      </w:r>
    </w:p>
    <w:p w14:paraId="15B43A90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Спорт залының едені ағаштан болуы немесе арнайы төсемі болуы, еденнің беті тегіс, саңылаусыз және ақаусыз болуы тиіс.</w:t>
      </w:r>
    </w:p>
    <w:p w14:paraId="3E376F68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Еңбекке баулу шеберханаларындағы еден механикалық әсерге төзімді, химия кабинеттері мен зер</w:t>
      </w:r>
      <w:r w:rsidRPr="00AF2F1F">
        <w:rPr>
          <w:color w:val="000000"/>
          <w:sz w:val="28"/>
          <w:lang w:val="ru-RU"/>
        </w:rPr>
        <w:t>тханаларында – химиялық реагенттерге төзімді материалдан жасалады.</w:t>
      </w:r>
    </w:p>
    <w:p w14:paraId="6FB9B6BE" w14:textId="77777777" w:rsidR="00923242" w:rsidRPr="00AF2F1F" w:rsidRDefault="00AF2F1F">
      <w:pPr>
        <w:spacing w:after="0"/>
        <w:jc w:val="both"/>
        <w:rPr>
          <w:lang w:val="ru-RU"/>
        </w:rPr>
      </w:pPr>
      <w:bookmarkStart w:id="29" w:name="z3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18. Объектілер жеке тұрған ғимаратта немесе бірнеше жекелеген ғимараттарда пайдаланылады.</w:t>
      </w:r>
    </w:p>
    <w:bookmarkEnd w:id="29"/>
    <w:p w14:paraId="42A483F8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Объектілерді бейімделген ғимараттарда, ішіне-жапсарлас салынған үй-жайларда пайдалануға</w:t>
      </w:r>
      <w:r w:rsidRPr="00AF2F1F">
        <w:rPr>
          <w:color w:val="000000"/>
          <w:sz w:val="28"/>
          <w:lang w:val="ru-RU"/>
        </w:rPr>
        <w:t xml:space="preserve"> жол беріледі. Жалпы білім беру ұйымдарын бейімделген </w:t>
      </w:r>
      <w:r w:rsidRPr="00AF2F1F">
        <w:rPr>
          <w:color w:val="000000"/>
          <w:sz w:val="28"/>
          <w:lang w:val="ru-RU"/>
        </w:rPr>
        <w:lastRenderedPageBreak/>
        <w:t>ғимаратта пайдаланған кезде оқу үй-жайларының және кабинеттердің есептік сыйымдылығы 1 білім алушыға шаққанда 2,5м</w:t>
      </w:r>
      <w:r w:rsidRPr="00AF2F1F">
        <w:rPr>
          <w:color w:val="000000"/>
          <w:vertAlign w:val="superscript"/>
          <w:lang w:val="ru-RU"/>
        </w:rPr>
        <w:t>2</w:t>
      </w:r>
      <w:r w:rsidRPr="00AF2F1F">
        <w:rPr>
          <w:color w:val="000000"/>
          <w:sz w:val="28"/>
          <w:lang w:val="ru-RU"/>
        </w:rPr>
        <w:t xml:space="preserve"> аудан нормасы ескеріле отырып айқындалады.</w:t>
      </w:r>
    </w:p>
    <w:p w14:paraId="3C679F21" w14:textId="77777777" w:rsidR="00923242" w:rsidRPr="00AF2F1F" w:rsidRDefault="00AF2F1F">
      <w:pPr>
        <w:spacing w:after="0"/>
        <w:jc w:val="both"/>
        <w:rPr>
          <w:lang w:val="ru-RU"/>
        </w:rPr>
      </w:pPr>
      <w:bookmarkStart w:id="30" w:name="z3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19. Объектілерді тұрғын үй </w:t>
      </w:r>
      <w:r w:rsidRPr="00AF2F1F">
        <w:rPr>
          <w:color w:val="000000"/>
          <w:sz w:val="28"/>
          <w:lang w:val="ru-RU"/>
        </w:rPr>
        <w:t>ғимараттарында, ішіне-жапсарлас салынған үй-жайларда орналастыру сәулет, қала құрылысы және құрылыс саласындағы мемлекеттік нормативтермен айқындалады.</w:t>
      </w:r>
    </w:p>
    <w:p w14:paraId="6E508D40" w14:textId="77777777" w:rsidR="00923242" w:rsidRPr="00AF2F1F" w:rsidRDefault="00AF2F1F">
      <w:pPr>
        <w:spacing w:after="0"/>
        <w:jc w:val="both"/>
        <w:rPr>
          <w:lang w:val="ru-RU"/>
        </w:rPr>
      </w:pPr>
      <w:bookmarkStart w:id="31" w:name="z33"/>
      <w:bookmarkEnd w:id="30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20. Көп пәтерлі тұрғын үйдің бірінші қабатында пайдаланылатын объектілердің тұрғын үйдің кіреберіс</w:t>
      </w:r>
      <w:r w:rsidRPr="00AF2F1F">
        <w:rPr>
          <w:color w:val="000000"/>
          <w:sz w:val="28"/>
          <w:lang w:val="ru-RU"/>
        </w:rPr>
        <w:t>імен қосылмаған бөлек есігі болуы тиіс.</w:t>
      </w:r>
    </w:p>
    <w:p w14:paraId="2347CF68" w14:textId="77777777" w:rsidR="00923242" w:rsidRPr="00AF2F1F" w:rsidRDefault="00AF2F1F">
      <w:pPr>
        <w:spacing w:after="0"/>
        <w:jc w:val="both"/>
        <w:rPr>
          <w:lang w:val="ru-RU"/>
        </w:rPr>
      </w:pPr>
      <w:bookmarkStart w:id="32" w:name="z34"/>
      <w:bookmarkEnd w:id="3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21. Білім алушылар мен тәрбиеленушілер болатын, медициналық мақсаттағы үй-жайларды ғимараттардың жертөле және цокольдық қабаттарда пайдалануға жол берілмейді.</w:t>
      </w:r>
    </w:p>
    <w:p w14:paraId="14EC85B3" w14:textId="77777777" w:rsidR="00923242" w:rsidRPr="00AF2F1F" w:rsidRDefault="00AF2F1F">
      <w:pPr>
        <w:spacing w:after="0"/>
        <w:jc w:val="both"/>
        <w:rPr>
          <w:lang w:val="ru-RU"/>
        </w:rPr>
      </w:pPr>
      <w:bookmarkStart w:id="33" w:name="z35"/>
      <w:bookmarkEnd w:id="3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22. Барлық үй-жайлар функционалдық мақсатына </w:t>
      </w:r>
      <w:r w:rsidRPr="00AF2F1F">
        <w:rPr>
          <w:color w:val="000000"/>
          <w:sz w:val="28"/>
          <w:lang w:val="ru-RU"/>
        </w:rPr>
        <w:t>сәйкес пайдаланылуы тиіс.</w:t>
      </w:r>
    </w:p>
    <w:p w14:paraId="50D1F15A" w14:textId="77777777" w:rsidR="00923242" w:rsidRPr="00AF2F1F" w:rsidRDefault="00AF2F1F">
      <w:pPr>
        <w:spacing w:after="0"/>
        <w:jc w:val="both"/>
        <w:rPr>
          <w:lang w:val="ru-RU"/>
        </w:rPr>
      </w:pPr>
      <w:bookmarkStart w:id="34" w:name="z36"/>
      <w:bookmarkEnd w:id="33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23. Авариялық ғимараттарда және үй-жайларда орналасқан объектілерді пайдалануға жол берілмейді.</w:t>
      </w:r>
    </w:p>
    <w:p w14:paraId="2124F4EB" w14:textId="77777777" w:rsidR="00923242" w:rsidRPr="00AF2F1F" w:rsidRDefault="00AF2F1F">
      <w:pPr>
        <w:spacing w:after="0"/>
        <w:jc w:val="both"/>
        <w:rPr>
          <w:lang w:val="ru-RU"/>
        </w:rPr>
      </w:pPr>
      <w:bookmarkStart w:id="35" w:name="z37"/>
      <w:bookmarkEnd w:id="34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24. Объектілерде мектепке дейінгі ұйымдар, компьютерлік сыныптар, мамандандырылған медициналық және стоматологиялық кабине</w:t>
      </w:r>
      <w:r w:rsidRPr="00AF2F1F">
        <w:rPr>
          <w:color w:val="000000"/>
          <w:sz w:val="28"/>
          <w:lang w:val="ru-RU"/>
        </w:rPr>
        <w:t xml:space="preserve">ттер, шаштараздар, кір жуатын орындар, бассейндер, оқу-өндірістік шеберханалары, тамақтану объектілері болған жағдайда Ереженің 16-тармағының 132-1) тармақшасына сәйкес бекітілетін санитариялық қағидалардың, гигиеналық нормативтердің (бұдан әрі – нормалау </w:t>
      </w:r>
      <w:r w:rsidRPr="00AF2F1F">
        <w:rPr>
          <w:color w:val="000000"/>
          <w:sz w:val="28"/>
          <w:lang w:val="ru-RU"/>
        </w:rPr>
        <w:t>құжаттары) талаптары қолданылады.</w:t>
      </w:r>
    </w:p>
    <w:p w14:paraId="21D4B271" w14:textId="77777777" w:rsidR="00923242" w:rsidRPr="00AF2F1F" w:rsidRDefault="00AF2F1F">
      <w:pPr>
        <w:spacing w:after="0"/>
        <w:jc w:val="both"/>
        <w:rPr>
          <w:lang w:val="ru-RU"/>
        </w:rPr>
      </w:pPr>
      <w:bookmarkStart w:id="36" w:name="z38"/>
      <w:bookmarkEnd w:id="35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25. Объектілерді реконструкциялау кезінде осы Санитариялық қағидалардың 6-24-тармағы аралығындағы талаптардың сақталуы көзделеді.</w:t>
      </w:r>
    </w:p>
    <w:p w14:paraId="77CE4F12" w14:textId="77777777" w:rsidR="00923242" w:rsidRPr="00AF2F1F" w:rsidRDefault="00AF2F1F">
      <w:pPr>
        <w:spacing w:after="0"/>
        <w:rPr>
          <w:lang w:val="ru-RU"/>
        </w:rPr>
      </w:pPr>
      <w:bookmarkStart w:id="37" w:name="z39"/>
      <w:bookmarkEnd w:id="36"/>
      <w:r w:rsidRPr="00AF2F1F">
        <w:rPr>
          <w:b/>
          <w:color w:val="000000"/>
          <w:lang w:val="ru-RU"/>
        </w:rPr>
        <w:t xml:space="preserve"> 3-тарау. Сумен жабдықтауға, су бұруға, жылумен жабдықтауға, жарықтандыруға, желдетуге</w:t>
      </w:r>
      <w:r w:rsidRPr="00AF2F1F">
        <w:rPr>
          <w:b/>
          <w:color w:val="000000"/>
          <w:lang w:val="ru-RU"/>
        </w:rPr>
        <w:t>, ауаны баптауға қойылатын санитариялық-эпидемиологиялық талаптар</w:t>
      </w:r>
    </w:p>
    <w:p w14:paraId="40BC6451" w14:textId="77777777" w:rsidR="00923242" w:rsidRPr="00AF2F1F" w:rsidRDefault="00AF2F1F">
      <w:pPr>
        <w:spacing w:after="0"/>
        <w:jc w:val="both"/>
        <w:rPr>
          <w:lang w:val="ru-RU"/>
        </w:rPr>
      </w:pPr>
      <w:bookmarkStart w:id="38" w:name="z40"/>
      <w:bookmarkEnd w:id="37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26. Объектілерде орталықтандырылған шаруашылық-ауыз сумен, ыстық сумен жабдықтау, су бұру көзделеді және олар жарамды жағдайда болуы тиіс.</w:t>
      </w:r>
    </w:p>
    <w:p w14:paraId="16615E28" w14:textId="77777777" w:rsidR="00923242" w:rsidRPr="00AF2F1F" w:rsidRDefault="00AF2F1F">
      <w:pPr>
        <w:spacing w:after="0"/>
        <w:jc w:val="both"/>
        <w:rPr>
          <w:lang w:val="ru-RU"/>
        </w:rPr>
      </w:pPr>
      <w:bookmarkStart w:id="39" w:name="z41"/>
      <w:bookmarkEnd w:id="38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27. Объектілер нормалау құжаттарының бе</w:t>
      </w:r>
      <w:r w:rsidRPr="00AF2F1F">
        <w:rPr>
          <w:color w:val="000000"/>
          <w:sz w:val="28"/>
          <w:lang w:val="ru-RU"/>
        </w:rPr>
        <w:t>лгіленген талаптарына сәйкес қауіпсіз және сапалы ауыз сумен қамтамасыз етіледі.</w:t>
      </w:r>
    </w:p>
    <w:p w14:paraId="3065D922" w14:textId="77777777" w:rsidR="00923242" w:rsidRPr="00AF2F1F" w:rsidRDefault="00AF2F1F">
      <w:pPr>
        <w:spacing w:after="0"/>
        <w:jc w:val="both"/>
        <w:rPr>
          <w:lang w:val="ru-RU"/>
        </w:rPr>
      </w:pPr>
      <w:bookmarkStart w:id="40" w:name="z42"/>
      <w:bookmarkEnd w:id="3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28. Объектілерде ауыз су режимі ұйымдастырылады. Ауыз су, оның ішінде сыйымдылықтарға (графиндер, шәйнектер, бөшкелер және басқалар) өлшеп-құйылған немесе </w:t>
      </w:r>
      <w:r w:rsidRPr="00AF2F1F">
        <w:rPr>
          <w:color w:val="000000"/>
          <w:sz w:val="28"/>
          <w:lang w:val="ru-RU"/>
        </w:rPr>
        <w:t>шөлмектердегі ауыз су сапасы мен қауіпсіздік көрсеткіштері бойынша нормалау құжаттарының талаптарына сәйкес келеді.</w:t>
      </w:r>
    </w:p>
    <w:bookmarkEnd w:id="40"/>
    <w:p w14:paraId="4E47B475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Суға арналған кулерлер (диспенсерлер) өндірушінің нұсқаулығына сәйкес тұрақты түрде тазартылады. Су ішу үшін таза ыдыс (шыны, фаянс ыд</w:t>
      </w:r>
      <w:r w:rsidRPr="00AF2F1F">
        <w:rPr>
          <w:color w:val="000000"/>
          <w:sz w:val="28"/>
          <w:lang w:val="ru-RU"/>
        </w:rPr>
        <w:t>ыс, бір рет қолданылатын стақандар) пайдаланылады.</w:t>
      </w:r>
    </w:p>
    <w:p w14:paraId="2FE2D4CE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Жеке шөлмек сыйымдылықты пайдалануға рұқсат етіледі. Қайнаған ауыз су 3 сағаттан аспай сақталған жағдайда оны пайдалануға жол беріледі.</w:t>
      </w:r>
    </w:p>
    <w:p w14:paraId="2C0AB6AF" w14:textId="77777777" w:rsidR="00923242" w:rsidRPr="00AF2F1F" w:rsidRDefault="00AF2F1F">
      <w:pPr>
        <w:spacing w:after="0"/>
        <w:jc w:val="both"/>
        <w:rPr>
          <w:lang w:val="ru-RU"/>
        </w:rPr>
      </w:pPr>
      <w:bookmarkStart w:id="41" w:name="z43"/>
      <w:r>
        <w:rPr>
          <w:color w:val="000000"/>
          <w:sz w:val="28"/>
        </w:rPr>
        <w:lastRenderedPageBreak/>
        <w:t>     </w:t>
      </w:r>
      <w:r w:rsidRPr="00AF2F1F">
        <w:rPr>
          <w:color w:val="000000"/>
          <w:sz w:val="28"/>
          <w:lang w:val="ru-RU"/>
        </w:rPr>
        <w:t xml:space="preserve"> 29. Стационарлық ауыз су бұрқақтарының конструктивтік шеш</w:t>
      </w:r>
      <w:r w:rsidRPr="00AF2F1F">
        <w:rPr>
          <w:color w:val="000000"/>
          <w:sz w:val="28"/>
          <w:lang w:val="ru-RU"/>
        </w:rPr>
        <w:t>імдері судың тік ағынының айналасында биіктігі кемінде он сантиметр болатын шектеу сақинасының болуын көздейді.</w:t>
      </w:r>
    </w:p>
    <w:p w14:paraId="320F14DE" w14:textId="77777777" w:rsidR="00923242" w:rsidRPr="00AF2F1F" w:rsidRDefault="00AF2F1F">
      <w:pPr>
        <w:spacing w:after="0"/>
        <w:jc w:val="both"/>
        <w:rPr>
          <w:lang w:val="ru-RU"/>
        </w:rPr>
      </w:pPr>
      <w:bookmarkStart w:id="42" w:name="z44"/>
      <w:bookmarkEnd w:id="4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30. Ауыз су режимін ұйымдастыру үшін объекті басшысының бұйрығымен жауапты адам тағайындалады. Білім алушылар мен тәрбиеленушілердің объек</w:t>
      </w:r>
      <w:r w:rsidRPr="00AF2F1F">
        <w:rPr>
          <w:color w:val="000000"/>
          <w:sz w:val="28"/>
          <w:lang w:val="ru-RU"/>
        </w:rPr>
        <w:t>тілерде болатын барлық уақыты ішінде олардың ауыз суға еркін қолжетімдігі қамтамасыз етіледі.</w:t>
      </w:r>
    </w:p>
    <w:p w14:paraId="07A05275" w14:textId="77777777" w:rsidR="00923242" w:rsidRPr="00AF2F1F" w:rsidRDefault="00AF2F1F">
      <w:pPr>
        <w:spacing w:after="0"/>
        <w:jc w:val="both"/>
        <w:rPr>
          <w:lang w:val="ru-RU"/>
        </w:rPr>
      </w:pPr>
      <w:bookmarkStart w:id="43" w:name="z45"/>
      <w:bookmarkEnd w:id="4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31.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</w:t>
      </w:r>
      <w:r w:rsidRPr="00AF2F1F">
        <w:rPr>
          <w:color w:val="000000"/>
          <w:sz w:val="28"/>
          <w:lang w:val="ru-RU"/>
        </w:rPr>
        <w:t xml:space="preserve"> су пайдаланылады.</w:t>
      </w:r>
    </w:p>
    <w:p w14:paraId="2C8802C2" w14:textId="77777777" w:rsidR="00923242" w:rsidRPr="00AF2F1F" w:rsidRDefault="00AF2F1F">
      <w:pPr>
        <w:spacing w:after="0"/>
        <w:jc w:val="both"/>
        <w:rPr>
          <w:lang w:val="ru-RU"/>
        </w:rPr>
      </w:pPr>
      <w:bookmarkStart w:id="44" w:name="z46"/>
      <w:bookmarkEnd w:id="43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32. Шаруашылық-ауыз су мұқтаждығы үшін әкелінетін ауыз-суды пайдалануға жол беріледі, оны жеткізу мамандандырылған автокөлікпен, ауыз сумен жанасуға рұқсат етілген материалдардан жасалған, уақтылы тазартылатын, жуылатын және дезинф</w:t>
      </w:r>
      <w:r w:rsidRPr="00AF2F1F">
        <w:rPr>
          <w:color w:val="000000"/>
          <w:sz w:val="28"/>
          <w:lang w:val="ru-RU"/>
        </w:rPr>
        <w:t>екцияланатын таңбаланған арнайы сыйымдылықтарда жүргізіледі.</w:t>
      </w:r>
    </w:p>
    <w:p w14:paraId="78DEA56A" w14:textId="77777777" w:rsidR="00923242" w:rsidRPr="00AF2F1F" w:rsidRDefault="00AF2F1F">
      <w:pPr>
        <w:spacing w:after="0"/>
        <w:jc w:val="both"/>
        <w:rPr>
          <w:lang w:val="ru-RU"/>
        </w:rPr>
      </w:pPr>
      <w:bookmarkStart w:id="45" w:name="z47"/>
      <w:bookmarkEnd w:id="44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33. Әкелінетін сумен жұмыс істейтін объектілерде ауыз су қорын сақтауға арналған сыйымдылықтар орнатылған жеке үй-жай көзделеді. Сыйымдылықтар таңбаланады ("ауыз су"), олар апта сайын (және</w:t>
      </w:r>
      <w:r w:rsidRPr="00AF2F1F">
        <w:rPr>
          <w:color w:val="000000"/>
          <w:sz w:val="28"/>
          <w:lang w:val="ru-RU"/>
        </w:rPr>
        <w:t xml:space="preserve"> қажеттілігіне қарай) жуу және дезинфекциялау құралдары қолданыла отырып, тазартылады және дезинфекцияланады. Ауыз суға арналған сыйымдылықтарды өзге де мақсаттарда пайдалануға жол берілмейді.</w:t>
      </w:r>
    </w:p>
    <w:p w14:paraId="107CC4A7" w14:textId="77777777" w:rsidR="00923242" w:rsidRPr="00AF2F1F" w:rsidRDefault="00AF2F1F">
      <w:pPr>
        <w:spacing w:after="0"/>
        <w:jc w:val="both"/>
        <w:rPr>
          <w:lang w:val="ru-RU"/>
        </w:rPr>
      </w:pPr>
      <w:bookmarkStart w:id="46" w:name="z48"/>
      <w:bookmarkEnd w:id="45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34. Орталықтандырылған ыстық сумен жабдықтау жүйесі болма</w:t>
      </w:r>
      <w:r w:rsidRPr="00AF2F1F">
        <w:rPr>
          <w:color w:val="000000"/>
          <w:sz w:val="28"/>
          <w:lang w:val="ru-RU"/>
        </w:rPr>
        <w:t>ған жағдайда су жылытқыштар орнатылады. Ыстық және суық су тұратын жерлердегі, медициналық мақсаттағы үй-жайлардағы барлық ванналарға, себезгілерге, кір жуатын орындарға, қолжуғыштарға, сондай-ақ ас блогындағы технологиялық жабдыққа араластырғыш орнатыла о</w:t>
      </w:r>
      <w:r w:rsidRPr="00AF2F1F">
        <w:rPr>
          <w:color w:val="000000"/>
          <w:sz w:val="28"/>
          <w:lang w:val="ru-RU"/>
        </w:rPr>
        <w:t>тырып, жүргізіледі.</w:t>
      </w:r>
    </w:p>
    <w:bookmarkEnd w:id="46"/>
    <w:p w14:paraId="1D90F8F0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Сумен жылыту жүйес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ндег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 xml:space="preserve"> ыстық суды технологиялық және шаруашылық-тұрмыстық мақсаттар үшін пайдалануға жол бер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лмейд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.</w:t>
      </w:r>
    </w:p>
    <w:p w14:paraId="5DAAC07D" w14:textId="77777777" w:rsidR="00923242" w:rsidRPr="00AF2F1F" w:rsidRDefault="00AF2F1F">
      <w:pPr>
        <w:spacing w:after="0"/>
        <w:jc w:val="both"/>
        <w:rPr>
          <w:lang w:val="ru-RU"/>
        </w:rPr>
      </w:pPr>
      <w:bookmarkStart w:id="47" w:name="z4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35. Сурет салуға және жабыстыруға, өсімдіктермен жұмыс істеуге арналған үй-жайлар, шеберханалар, медицина</w:t>
      </w:r>
      <w:r w:rsidRPr="00AF2F1F">
        <w:rPr>
          <w:color w:val="000000"/>
          <w:sz w:val="28"/>
          <w:lang w:val="ru-RU"/>
        </w:rPr>
        <w:t>лық блок үй-жайлары, ас блогының өндірістік үй-жайлары ыстық және суық су өткізілген раквиналармен, қол жууға және кептіруге арналған құралдармен жабдықталады.</w:t>
      </w:r>
    </w:p>
    <w:p w14:paraId="7AA7692D" w14:textId="77777777" w:rsidR="00923242" w:rsidRPr="00AF2F1F" w:rsidRDefault="00AF2F1F">
      <w:pPr>
        <w:spacing w:after="0"/>
        <w:jc w:val="both"/>
        <w:rPr>
          <w:lang w:val="ru-RU"/>
        </w:rPr>
      </w:pPr>
      <w:bookmarkStart w:id="48" w:name="z50"/>
      <w:bookmarkEnd w:id="47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36. Объектілерді кәріз жүргізілмеген және ішінара кәріз жүргізілген орындарда орналастырға</w:t>
      </w:r>
      <w:r w:rsidRPr="00AF2F1F">
        <w:rPr>
          <w:color w:val="000000"/>
          <w:sz w:val="28"/>
          <w:lang w:val="ru-RU"/>
        </w:rPr>
        <w:t xml:space="preserve">н кезде жергілікті су бұру құрылғысы көзделеді. Сарқынды суларды, оның ішінде САҚ-тың сарқынды суын қабылдауды объекті аумағының шаруашылық аймағында орналасқан, гидравликалық бекітпесі бар қақпақтармен (сифондар) жарақталған жалпы немесе бөлек жерасты су </w:t>
      </w:r>
      <w:r w:rsidRPr="00AF2F1F">
        <w:rPr>
          <w:color w:val="000000"/>
          <w:sz w:val="28"/>
          <w:lang w:val="ru-RU"/>
        </w:rPr>
        <w:lastRenderedPageBreak/>
        <w:t>өткізбейтін сыйымдылықтарға (шұңқырға, септикке) жүзеге асырады, оларды тазалау уақтылы жүргізіледі.</w:t>
      </w:r>
    </w:p>
    <w:bookmarkEnd w:id="48"/>
    <w:p w14:paraId="037AE786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Сарқынды суды ашық су айдындарына және іргелес аумаққа, сондай-ақ су сіңіргіш құдықтар құрылғысына ағызуға жол бер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лмейд</w:t>
      </w:r>
      <w:proofErr w:type="spellStart"/>
      <w:r>
        <w:rPr>
          <w:color w:val="000000"/>
          <w:sz w:val="28"/>
        </w:rPr>
        <w:t>i</w:t>
      </w:r>
      <w:proofErr w:type="spellEnd"/>
      <w:r w:rsidRPr="00AF2F1F">
        <w:rPr>
          <w:color w:val="000000"/>
          <w:sz w:val="28"/>
          <w:lang w:val="ru-RU"/>
        </w:rPr>
        <w:t>.</w:t>
      </w:r>
    </w:p>
    <w:p w14:paraId="1D10C30B" w14:textId="77777777" w:rsidR="00923242" w:rsidRPr="00AF2F1F" w:rsidRDefault="00AF2F1F">
      <w:pPr>
        <w:spacing w:after="0"/>
        <w:jc w:val="both"/>
        <w:rPr>
          <w:lang w:val="ru-RU"/>
        </w:rPr>
      </w:pPr>
      <w:bookmarkStart w:id="49" w:name="z5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37. Өндірістік, қойм</w:t>
      </w:r>
      <w:r w:rsidRPr="00AF2F1F">
        <w:rPr>
          <w:color w:val="000000"/>
          <w:sz w:val="28"/>
          <w:lang w:val="ru-RU"/>
        </w:rPr>
        <w:t>а үй-жайларындағы, тұрмыстық үй-жайлардағы су бұруға арналған кәріз бағандары сыланған қораптарға салынады.</w:t>
      </w:r>
    </w:p>
    <w:p w14:paraId="27173BCA" w14:textId="77777777" w:rsidR="00923242" w:rsidRPr="00AF2F1F" w:rsidRDefault="00AF2F1F">
      <w:pPr>
        <w:spacing w:after="0"/>
        <w:jc w:val="both"/>
        <w:rPr>
          <w:lang w:val="ru-RU"/>
        </w:rPr>
      </w:pPr>
      <w:bookmarkStart w:id="50" w:name="z52"/>
      <w:bookmarkEnd w:id="4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38. Кәріз жүргізілмеген жерлерде жылы санитариялық тораптар құрылғысына (75 адамға 1) және су құйылатын қолжуғыштарды (30 адамға 1) орнатуға ж</w:t>
      </w:r>
      <w:r w:rsidRPr="00AF2F1F">
        <w:rPr>
          <w:color w:val="000000"/>
          <w:sz w:val="28"/>
          <w:lang w:val="ru-RU"/>
        </w:rPr>
        <w:t>ол беріледі.</w:t>
      </w:r>
    </w:p>
    <w:bookmarkEnd w:id="50"/>
    <w:p w14:paraId="415D701A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Жылы санитариялық тораптарда жер үстіндегі үй-жайлары мен су өткізбейтін материалдан жасалған қазылған шұңқыры болады. Санитариялық тораптар жинау дезинфекциялау құралдарын пайдалана отырып күн сайын жүргізіледі. Қазылған шұңқырларды уақ</w:t>
      </w:r>
      <w:r w:rsidRPr="00AF2F1F">
        <w:rPr>
          <w:color w:val="000000"/>
          <w:sz w:val="28"/>
          <w:lang w:val="ru-RU"/>
        </w:rPr>
        <w:t>тылы тазалайды.</w:t>
      </w:r>
    </w:p>
    <w:p w14:paraId="38A2665E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Жобаланатын, салынып жатқан және реконструкцияланатын білім беру объектілерінде кәрізденбеген және ішінара кәрізденген жерлерде санитариялық тораптар ғимаратта (мектеп, жатақхана, оқу корпусы) орналастырылады.</w:t>
      </w:r>
    </w:p>
    <w:p w14:paraId="493E0495" w14:textId="77777777" w:rsidR="00923242" w:rsidRPr="00AF2F1F" w:rsidRDefault="00AF2F1F">
      <w:pPr>
        <w:spacing w:after="0"/>
        <w:jc w:val="both"/>
        <w:rPr>
          <w:lang w:val="ru-RU"/>
        </w:rPr>
      </w:pPr>
      <w:bookmarkStart w:id="51" w:name="z53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39. Объектілердің </w:t>
      </w:r>
      <w:r w:rsidRPr="00AF2F1F">
        <w:rPr>
          <w:color w:val="000000"/>
          <w:sz w:val="28"/>
          <w:lang w:val="ru-RU"/>
        </w:rPr>
        <w:t>ғимараттары орталық жылыту жүйелерімен жабдықталады. Орталықтандырылған жылумен жабдықтау көзі болмаған жағдайда сұйық, қатты және газ түріндегі отынмен жұмыс істейтін автономды қазандық көзделеді.</w:t>
      </w:r>
    </w:p>
    <w:p w14:paraId="6B429933" w14:textId="77777777" w:rsidR="00923242" w:rsidRPr="00AF2F1F" w:rsidRDefault="00AF2F1F">
      <w:pPr>
        <w:spacing w:after="0"/>
        <w:jc w:val="both"/>
        <w:rPr>
          <w:lang w:val="ru-RU"/>
        </w:rPr>
      </w:pPr>
      <w:bookmarkStart w:id="52" w:name="z54"/>
      <w:bookmarkEnd w:id="5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40. Селолық елді мекендердегі шағын </w:t>
      </w:r>
      <w:r w:rsidRPr="00AF2F1F">
        <w:rPr>
          <w:color w:val="000000"/>
          <w:sz w:val="28"/>
          <w:lang w:val="ru-RU"/>
        </w:rPr>
        <w:t>жинақталған мектептердің бір қабатты ғимараттарында пешпен жылыту құрылғысына жол беріледі. Пешті жағу жеке есігі бар оқшауланған үй-жайда жүргізіледі.</w:t>
      </w:r>
    </w:p>
    <w:p w14:paraId="74FC27E5" w14:textId="77777777" w:rsidR="00923242" w:rsidRPr="00AF2F1F" w:rsidRDefault="00AF2F1F">
      <w:pPr>
        <w:spacing w:after="0"/>
        <w:jc w:val="both"/>
        <w:rPr>
          <w:lang w:val="ru-RU"/>
        </w:rPr>
      </w:pPr>
      <w:bookmarkStart w:id="53" w:name="z55"/>
      <w:bookmarkEnd w:id="5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41. Жылыту кезеңінде ауаның температурасы нормалау құжаттарына сәйкес айқындалады.</w:t>
      </w:r>
    </w:p>
    <w:p w14:paraId="08936B77" w14:textId="77777777" w:rsidR="00923242" w:rsidRPr="00AF2F1F" w:rsidRDefault="00AF2F1F">
      <w:pPr>
        <w:spacing w:after="0"/>
        <w:jc w:val="both"/>
        <w:rPr>
          <w:lang w:val="ru-RU"/>
        </w:rPr>
      </w:pPr>
      <w:bookmarkStart w:id="54" w:name="z56"/>
      <w:bookmarkEnd w:id="53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42. Үй-жа</w:t>
      </w:r>
      <w:r w:rsidRPr="00AF2F1F">
        <w:rPr>
          <w:color w:val="000000"/>
          <w:sz w:val="28"/>
          <w:lang w:val="ru-RU"/>
        </w:rPr>
        <w:t>йларды табиғи және жасанды жарықтандыруды сәулет, қала құрылысы және құрылыс саласындағы мемлекеттік нормативтерге сәйкес жобалау керек. Жасанды жарықтандыру үшін жарық диодты, люминесцентті және энергия үнемдеуші шамдарды пайдаланады. Ортақ жасанды жарықт</w:t>
      </w:r>
      <w:r w:rsidRPr="00AF2F1F">
        <w:rPr>
          <w:color w:val="000000"/>
          <w:sz w:val="28"/>
          <w:lang w:val="ru-RU"/>
        </w:rPr>
        <w:t>андыру барлық үй-жайларда көзделеді.</w:t>
      </w:r>
    </w:p>
    <w:p w14:paraId="1A8E5DAB" w14:textId="77777777" w:rsidR="00923242" w:rsidRPr="00AF2F1F" w:rsidRDefault="00AF2F1F">
      <w:pPr>
        <w:spacing w:after="0"/>
        <w:jc w:val="both"/>
        <w:rPr>
          <w:lang w:val="ru-RU"/>
        </w:rPr>
      </w:pPr>
      <w:bookmarkStart w:id="55" w:name="z57"/>
      <w:bookmarkEnd w:id="54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43. Объектінің аумағында сыртқы жасанды жарықтандыру болады.</w:t>
      </w:r>
    </w:p>
    <w:p w14:paraId="62AC2DC1" w14:textId="77777777" w:rsidR="00923242" w:rsidRPr="00AF2F1F" w:rsidRDefault="00AF2F1F">
      <w:pPr>
        <w:spacing w:after="0"/>
        <w:jc w:val="both"/>
        <w:rPr>
          <w:lang w:val="ru-RU"/>
        </w:rPr>
      </w:pPr>
      <w:bookmarkStart w:id="56" w:name="z58"/>
      <w:bookmarkEnd w:id="55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44. Оқу үй-жайларындағы, ойын және жатын бөлмелеріндегі жарық түсетін ойықтарды реттелетін күннен корғайтын құрылғылармен жабдықтайды.</w:t>
      </w:r>
    </w:p>
    <w:p w14:paraId="02642DA4" w14:textId="77777777" w:rsidR="00923242" w:rsidRPr="00AF2F1F" w:rsidRDefault="00AF2F1F">
      <w:pPr>
        <w:spacing w:after="0"/>
        <w:jc w:val="both"/>
        <w:rPr>
          <w:lang w:val="ru-RU"/>
        </w:rPr>
      </w:pPr>
      <w:bookmarkStart w:id="57" w:name="z59"/>
      <w:bookmarkEnd w:id="56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45. О</w:t>
      </w:r>
      <w:r w:rsidRPr="00AF2F1F">
        <w:rPr>
          <w:color w:val="000000"/>
          <w:sz w:val="28"/>
          <w:lang w:val="ru-RU"/>
        </w:rPr>
        <w:t>қу-өндірістік шеберханаларда, спорт залдарында екі жақ бүйірден табиғи жарықтандыруға және аралас (үстіңгі және бүйір жақтан) жарықтандыруға жол беріледі. Оқу үй-жайларында терезенің әйнектерін бояуға жол берілмейді.</w:t>
      </w:r>
    </w:p>
    <w:bookmarkEnd w:id="57"/>
    <w:p w14:paraId="5837AEF7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F2F1F">
        <w:rPr>
          <w:color w:val="000000"/>
          <w:sz w:val="28"/>
          <w:lang w:val="ru-RU"/>
        </w:rPr>
        <w:t xml:space="preserve"> Терезелердің әйнектелуі бүтін шын</w:t>
      </w:r>
      <w:r w:rsidRPr="00AF2F1F">
        <w:rPr>
          <w:color w:val="000000"/>
          <w:sz w:val="28"/>
          <w:lang w:val="ru-RU"/>
        </w:rPr>
        <w:t>ы төсемінен орындалады.</w:t>
      </w:r>
    </w:p>
    <w:p w14:paraId="6B401106" w14:textId="77777777" w:rsidR="00923242" w:rsidRPr="00AF2F1F" w:rsidRDefault="00AF2F1F">
      <w:pPr>
        <w:spacing w:after="0"/>
        <w:jc w:val="both"/>
        <w:rPr>
          <w:lang w:val="ru-RU"/>
        </w:rPr>
      </w:pPr>
      <w:bookmarkStart w:id="58" w:name="z60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46. Жасанды жарықтандыру кезінде бір үй-жайда бір үлгідегі шамдар қолданылады. Жарықтандыру кезінде шағылысқан және шашыраңқы жарықты шамдарды пайдаланады, оларды плафондармен қамтамасыз етеді.</w:t>
      </w:r>
    </w:p>
    <w:p w14:paraId="13D9F51D" w14:textId="77777777" w:rsidR="00923242" w:rsidRPr="00AF2F1F" w:rsidRDefault="00AF2F1F">
      <w:pPr>
        <w:spacing w:after="0"/>
        <w:jc w:val="both"/>
        <w:rPr>
          <w:lang w:val="ru-RU"/>
        </w:rPr>
      </w:pPr>
      <w:bookmarkStart w:id="59" w:name="z61"/>
      <w:bookmarkEnd w:id="58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47. Білім беру объектілері</w:t>
      </w:r>
      <w:r w:rsidRPr="00AF2F1F">
        <w:rPr>
          <w:color w:val="000000"/>
          <w:sz w:val="28"/>
          <w:lang w:val="ru-RU"/>
        </w:rPr>
        <w:t>н жасанды жарықтандыру көрсеткіштері нормалау құжаттарына сәйкес айқындалады.</w:t>
      </w:r>
    </w:p>
    <w:p w14:paraId="2B9D1C99" w14:textId="77777777" w:rsidR="00923242" w:rsidRPr="00AF2F1F" w:rsidRDefault="00AF2F1F">
      <w:pPr>
        <w:spacing w:after="0"/>
        <w:jc w:val="both"/>
        <w:rPr>
          <w:lang w:val="ru-RU"/>
        </w:rPr>
      </w:pPr>
      <w:bookmarkStart w:id="60" w:name="z62"/>
      <w:bookmarkEnd w:id="5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48. Көру қабілеті бұзылған білім алушылар мен тәрбиеленушілерге арналған объектілердегі оқу үй-жайларын (сыныптарды, кабинеттерді, зертханаларды, шеберханаларды), сондай-ақ</w:t>
      </w:r>
      <w:r w:rsidRPr="00AF2F1F">
        <w:rPr>
          <w:color w:val="000000"/>
          <w:sz w:val="28"/>
          <w:lang w:val="ru-RU"/>
        </w:rPr>
        <w:t xml:space="preserve"> оқу залдарын жасанды жарықтандырудың құрамдастырылған жүйесімен жабдықтайды. Көру патологиясының түріне байланысты жалпы және жергілікті жарықтандырудың жиынтық жарықтандыру деңгейі мынаны құрайды:</w:t>
      </w:r>
    </w:p>
    <w:bookmarkEnd w:id="60"/>
    <w:p w14:paraId="455EE2DD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1) жоғары дәрежелі күрделі алыстан көрмейтіндер жән</w:t>
      </w:r>
      <w:r w:rsidRPr="00AF2F1F">
        <w:rPr>
          <w:color w:val="000000"/>
          <w:sz w:val="28"/>
          <w:lang w:val="ru-RU"/>
        </w:rPr>
        <w:t>е жоғары дәрежедегі жақыннан көрмейтіндерге – 1000 люкс (бұдан әрі – лк);</w:t>
      </w:r>
    </w:p>
    <w:p w14:paraId="6432047C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2) торлы қабық пен көру нервісі зақымдалғандарға (көздің қарығуы болмайтын) – 1000 – 1500 лк;</w:t>
      </w:r>
    </w:p>
    <w:p w14:paraId="6DE2FED5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3) жарықтан қорқу ауруынан зардап шегетіндерге – 500 лк-тен артық емес;</w:t>
      </w:r>
    </w:p>
    <w:p w14:paraId="38571FE6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AF2F1F">
        <w:rPr>
          <w:color w:val="000000"/>
          <w:sz w:val="28"/>
          <w:lang w:val="ru-RU"/>
        </w:rPr>
        <w:t xml:space="preserve"> 4) жасанды жарықтандыру деңгейі жалпы жарықтандыру жүйесінен 400 лк-тен аспауы тиіс;</w:t>
      </w:r>
    </w:p>
    <w:p w14:paraId="016F9167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5) әр жұмыс орнын кемінде 400 лк жергілікті жарықтандыру шамдарымен жабдықтайды.</w:t>
      </w:r>
    </w:p>
    <w:p w14:paraId="3029BD8A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Шамдар үстелдің бетіне нығыз бекітілуі және олардың еңкею бұрышы мен жарық к</w:t>
      </w:r>
      <w:r w:rsidRPr="00AF2F1F">
        <w:rPr>
          <w:color w:val="000000"/>
          <w:sz w:val="28"/>
          <w:lang w:val="ru-RU"/>
        </w:rPr>
        <w:t>өзінің биіктігін өзгертуге мүмкіндік беретін иілімді кронштейні болады.</w:t>
      </w:r>
    </w:p>
    <w:p w14:paraId="4C59158C" w14:textId="77777777" w:rsidR="00923242" w:rsidRPr="00AF2F1F" w:rsidRDefault="00AF2F1F">
      <w:pPr>
        <w:spacing w:after="0"/>
        <w:jc w:val="both"/>
        <w:rPr>
          <w:lang w:val="ru-RU"/>
        </w:rPr>
      </w:pPr>
      <w:bookmarkStart w:id="61" w:name="z63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49. Істен шыққан шамдар ауыстырылады. Жарамсыз, құрамында сынап бар шамдар білім алушылар мен тәрбиеленушілердің қолы жетпейтін жеке үй-жайда сақталады. Пайдаланылған құрамында с</w:t>
      </w:r>
      <w:r w:rsidRPr="00AF2F1F">
        <w:rPr>
          <w:color w:val="000000"/>
          <w:sz w:val="28"/>
          <w:lang w:val="ru-RU"/>
        </w:rPr>
        <w:t>ынап бар шамдарды қоқыс жинағыштарға тастауға жол берілмейді. Пайдаланылған құрамында сынап бар шамдарды сақтау және кәдеге жаратуға жіберу объекті басшысының бұйрығымен жауапты адамға жүктеледі.</w:t>
      </w:r>
    </w:p>
    <w:p w14:paraId="109C8CF8" w14:textId="77777777" w:rsidR="00923242" w:rsidRPr="00AF2F1F" w:rsidRDefault="00AF2F1F">
      <w:pPr>
        <w:spacing w:after="0"/>
        <w:jc w:val="both"/>
        <w:rPr>
          <w:lang w:val="ru-RU"/>
        </w:rPr>
      </w:pPr>
      <w:bookmarkStart w:id="62" w:name="z64"/>
      <w:bookmarkEnd w:id="6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50. Объектілердің ғимараттары желдету және ауа баптау </w:t>
      </w:r>
      <w:r w:rsidRPr="00AF2F1F">
        <w:rPr>
          <w:color w:val="000000"/>
          <w:sz w:val="28"/>
          <w:lang w:val="ru-RU"/>
        </w:rPr>
        <w:t>жүйелерімен жабдықталады. Ас блогында механикалық түрде іске қосылатын желдету жүйесі көзделеді. Жылу және ылғал бөлу көздері болып табылатын жабдықтың үстінде сыртқа тарту шатырлары орнатылады.</w:t>
      </w:r>
    </w:p>
    <w:p w14:paraId="60D8AD81" w14:textId="77777777" w:rsidR="00923242" w:rsidRPr="00AF2F1F" w:rsidRDefault="00AF2F1F">
      <w:pPr>
        <w:spacing w:after="0"/>
        <w:jc w:val="both"/>
        <w:rPr>
          <w:lang w:val="ru-RU"/>
        </w:rPr>
      </w:pPr>
      <w:bookmarkStart w:id="63" w:name="z65"/>
      <w:bookmarkEnd w:id="6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51. Желдету және ауа баптау жүйелерін пайдалану кезінде</w:t>
      </w:r>
      <w:r w:rsidRPr="00AF2F1F">
        <w:rPr>
          <w:color w:val="000000"/>
          <w:sz w:val="28"/>
          <w:lang w:val="ru-RU"/>
        </w:rPr>
        <w:t xml:space="preserve"> нормалау құжаттарының талаптары сақталады.</w:t>
      </w:r>
    </w:p>
    <w:p w14:paraId="73851C88" w14:textId="77777777" w:rsidR="00923242" w:rsidRPr="00AF2F1F" w:rsidRDefault="00AF2F1F">
      <w:pPr>
        <w:spacing w:after="0"/>
        <w:jc w:val="both"/>
        <w:rPr>
          <w:lang w:val="ru-RU"/>
        </w:rPr>
      </w:pPr>
      <w:bookmarkStart w:id="64" w:name="z66"/>
      <w:bookmarkEnd w:id="63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52. Оқу үй-жайларын үзілістер кезінде, рекреациялық үй-жайларды сабақ уақытында желдетеді. Сабақ басталғанға дейін және олар аяқталғаннан кейін </w:t>
      </w:r>
      <w:r w:rsidRPr="00AF2F1F">
        <w:rPr>
          <w:color w:val="000000"/>
          <w:sz w:val="28"/>
          <w:lang w:val="ru-RU"/>
        </w:rPr>
        <w:lastRenderedPageBreak/>
        <w:t>оқу үй-жайларында өтпелі желдету жүзеге асырылады. Өтпелі неме</w:t>
      </w:r>
      <w:r w:rsidRPr="00AF2F1F">
        <w:rPr>
          <w:color w:val="000000"/>
          <w:sz w:val="28"/>
          <w:lang w:val="ru-RU"/>
        </w:rPr>
        <w:t>се бұрыштан желдетуді білім алушылар мен тәрбиеленушілер болмаған кезде жүргізеді. Өтпелі желдетуді дәретхана үй-жайлары арқылы жүргізбейді.</w:t>
      </w:r>
    </w:p>
    <w:p w14:paraId="54A4721C" w14:textId="77777777" w:rsidR="00923242" w:rsidRPr="00AF2F1F" w:rsidRDefault="00AF2F1F">
      <w:pPr>
        <w:spacing w:after="0"/>
        <w:jc w:val="both"/>
        <w:rPr>
          <w:lang w:val="ru-RU"/>
        </w:rPr>
      </w:pPr>
      <w:bookmarkStart w:id="65" w:name="z67"/>
      <w:bookmarkEnd w:id="64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53. Станоктарда және тетіктерде жұмыс істеу жылу мен шаңның көп мөлшерінің бөлінуімен байланысты болатын шебе</w:t>
      </w:r>
      <w:r w:rsidRPr="00AF2F1F">
        <w:rPr>
          <w:color w:val="000000"/>
          <w:sz w:val="28"/>
          <w:lang w:val="ru-RU"/>
        </w:rPr>
        <w:t>рханалар сору-сыртқа тарту желдеткішімен және жергілікті шаңұстағыштармен және сыртқа тарту құралдарымен жабдықтайды.</w:t>
      </w:r>
    </w:p>
    <w:p w14:paraId="43BA7ACE" w14:textId="77777777" w:rsidR="00923242" w:rsidRPr="00AF2F1F" w:rsidRDefault="00AF2F1F">
      <w:pPr>
        <w:spacing w:after="0"/>
        <w:jc w:val="both"/>
        <w:rPr>
          <w:lang w:val="ru-RU"/>
        </w:rPr>
      </w:pPr>
      <w:bookmarkStart w:id="66" w:name="z68"/>
      <w:bookmarkEnd w:id="65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54. Объектілерде нормалау құжаттарына сәйкес үй-жайлардың оңтайлы микроклиматтық жағдайлары (температура, ауа қозғалысының жылдамдығ</w:t>
      </w:r>
      <w:r w:rsidRPr="00AF2F1F">
        <w:rPr>
          <w:color w:val="000000"/>
          <w:sz w:val="28"/>
          <w:lang w:val="ru-RU"/>
        </w:rPr>
        <w:t>ы және ауаның салыстырмалы ылғалдылығы) қамтамасыз етіледі.</w:t>
      </w:r>
    </w:p>
    <w:p w14:paraId="64061A7C" w14:textId="77777777" w:rsidR="00923242" w:rsidRPr="00AF2F1F" w:rsidRDefault="00AF2F1F">
      <w:pPr>
        <w:spacing w:after="0"/>
        <w:jc w:val="both"/>
        <w:rPr>
          <w:lang w:val="ru-RU"/>
        </w:rPr>
      </w:pPr>
      <w:bookmarkStart w:id="67" w:name="z69"/>
      <w:bookmarkEnd w:id="66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55. Ауаның температурасын бақылау үшін білім беру ұйымдарының ойын, оқу және жатын үй-жайларында, балаларды тәрбиелеу және олардың тұратын орындарында, сондай-ақ медициналық пункт үй-жайлары</w:t>
      </w:r>
      <w:r w:rsidRPr="00AF2F1F">
        <w:rPr>
          <w:color w:val="000000"/>
          <w:sz w:val="28"/>
          <w:lang w:val="ru-RU"/>
        </w:rPr>
        <w:t>нда термометрлер орнатылады.</w:t>
      </w:r>
    </w:p>
    <w:p w14:paraId="5932E53B" w14:textId="77777777" w:rsidR="00923242" w:rsidRPr="00AF2F1F" w:rsidRDefault="00AF2F1F">
      <w:pPr>
        <w:spacing w:after="0"/>
        <w:rPr>
          <w:lang w:val="ru-RU"/>
        </w:rPr>
      </w:pPr>
      <w:bookmarkStart w:id="68" w:name="z70"/>
      <w:bookmarkEnd w:id="67"/>
      <w:r w:rsidRPr="00AF2F1F">
        <w:rPr>
          <w:b/>
          <w:color w:val="000000"/>
          <w:lang w:val="ru-RU"/>
        </w:rPr>
        <w:t xml:space="preserve"> 4-тарау. Объектілердің үй-жайларын жөндеуге және күтіп-ұстауға қойылатын санитариялық-эпидемиологиялық талаптар</w:t>
      </w:r>
    </w:p>
    <w:p w14:paraId="1090EEA4" w14:textId="77777777" w:rsidR="00923242" w:rsidRPr="00AF2F1F" w:rsidRDefault="00AF2F1F">
      <w:pPr>
        <w:spacing w:after="0"/>
        <w:jc w:val="both"/>
        <w:rPr>
          <w:lang w:val="ru-RU"/>
        </w:rPr>
      </w:pPr>
      <w:bookmarkStart w:id="69" w:name="z71"/>
      <w:bookmarkEnd w:id="68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56. Жыл сайын объектіде ағымдағы жөндеу жүргізіледі.</w:t>
      </w:r>
    </w:p>
    <w:p w14:paraId="231FB3C4" w14:textId="77777777" w:rsidR="00923242" w:rsidRPr="00AF2F1F" w:rsidRDefault="00AF2F1F">
      <w:pPr>
        <w:spacing w:after="0"/>
        <w:jc w:val="both"/>
        <w:rPr>
          <w:lang w:val="ru-RU"/>
        </w:rPr>
      </w:pPr>
      <w:bookmarkStart w:id="70" w:name="z72"/>
      <w:bookmarkEnd w:id="6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57. Объектілер жұмыс істеп тұрған кезде авариялық</w:t>
      </w:r>
      <w:r w:rsidRPr="00AF2F1F">
        <w:rPr>
          <w:color w:val="000000"/>
          <w:sz w:val="28"/>
          <w:lang w:val="ru-RU"/>
        </w:rPr>
        <w:t xml:space="preserve"> жағдайларды жою жұмыстарын қоспағанда, күрделі және ағымдағы жөндеу жұмыстарының түрлерін жүргізуге жол берілмейді.</w:t>
      </w:r>
    </w:p>
    <w:p w14:paraId="124023CC" w14:textId="77777777" w:rsidR="00923242" w:rsidRPr="00AF2F1F" w:rsidRDefault="00AF2F1F">
      <w:pPr>
        <w:spacing w:after="0"/>
        <w:jc w:val="both"/>
        <w:rPr>
          <w:lang w:val="ru-RU"/>
        </w:rPr>
      </w:pPr>
      <w:bookmarkStart w:id="71" w:name="z73"/>
      <w:bookmarkEnd w:id="70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58. Үй-жайларды әрлеу үшін олардың сапасы мен қауіпсіздігін растайтын құжаттары бар құрылыс материалдары пайдаланылады.</w:t>
      </w:r>
    </w:p>
    <w:p w14:paraId="41AA086D" w14:textId="77777777" w:rsidR="00923242" w:rsidRPr="00AF2F1F" w:rsidRDefault="00AF2F1F">
      <w:pPr>
        <w:spacing w:after="0"/>
        <w:jc w:val="both"/>
        <w:rPr>
          <w:lang w:val="ru-RU"/>
        </w:rPr>
      </w:pPr>
      <w:bookmarkStart w:id="72" w:name="z74"/>
      <w:bookmarkEnd w:id="7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59. Вес</w:t>
      </w:r>
      <w:r w:rsidRPr="00AF2F1F">
        <w:rPr>
          <w:color w:val="000000"/>
          <w:sz w:val="28"/>
          <w:lang w:val="ru-RU"/>
        </w:rPr>
        <w:t>тибюльдерде, холлдарда, рекреацияларда, акті және мәжіліс залдарында, әкімшілік үй-жайларында конструкциясы әртүрлі аспалы төбелерді қолдануға жол беріледі.</w:t>
      </w:r>
    </w:p>
    <w:p w14:paraId="331203BB" w14:textId="77777777" w:rsidR="00923242" w:rsidRPr="00AF2F1F" w:rsidRDefault="00AF2F1F">
      <w:pPr>
        <w:spacing w:after="0"/>
        <w:jc w:val="both"/>
        <w:rPr>
          <w:lang w:val="ru-RU"/>
        </w:rPr>
      </w:pPr>
      <w:bookmarkStart w:id="73" w:name="z75"/>
      <w:bookmarkEnd w:id="7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60. Барлық үй жайлардың төбелері мен қабырғалары тегіс, саңылаусыз, жарықшағы жоқ, </w:t>
      </w:r>
      <w:r w:rsidRPr="00AF2F1F">
        <w:rPr>
          <w:color w:val="000000"/>
          <w:sz w:val="28"/>
          <w:lang w:val="ru-RU"/>
        </w:rPr>
        <w:t>бүлінбеген, грибоктармен зақымдану белгілерінсіз болуы тиіс.</w:t>
      </w:r>
    </w:p>
    <w:p w14:paraId="5525F75F" w14:textId="77777777" w:rsidR="00923242" w:rsidRPr="00AF2F1F" w:rsidRDefault="00AF2F1F">
      <w:pPr>
        <w:spacing w:after="0"/>
        <w:jc w:val="both"/>
        <w:rPr>
          <w:lang w:val="ru-RU"/>
        </w:rPr>
      </w:pPr>
      <w:bookmarkStart w:id="74" w:name="z76"/>
      <w:bookmarkEnd w:id="73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61. Қалыпты режимде пайдаланылатын үй-жайлардағы қабырғалардың, еденнің, жабдықтың беті ылғалды тәсілмен жинауға жол беретіндей тегіс, күңгірт болады.</w:t>
      </w:r>
    </w:p>
    <w:bookmarkEnd w:id="74"/>
    <w:p w14:paraId="2C8FDA92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Ылғалды режиммен жұмыс істейтін </w:t>
      </w:r>
      <w:r w:rsidRPr="00AF2F1F">
        <w:rPr>
          <w:color w:val="000000"/>
          <w:sz w:val="28"/>
          <w:lang w:val="ru-RU"/>
        </w:rPr>
        <w:t>үй-жайлардың (медициналық мақсаттағы, ас блогы, санитариялық тораптар, кір жуу, жуыну орындары) қабырғаларын жуу және дезинфекциялау құралдарын қолдана отырып, ылғалды тәсілмен жинауға жол беретін тақтаймен немесе ылғалға төзімді басқа материалдармен, кемі</w:t>
      </w:r>
      <w:r w:rsidRPr="00AF2F1F">
        <w:rPr>
          <w:color w:val="000000"/>
          <w:sz w:val="28"/>
          <w:lang w:val="ru-RU"/>
        </w:rPr>
        <w:t>нде 1,5 м биіктікке, себезгі бөлмелерінде кемінде 1,8 м биіктікке қаптайды.</w:t>
      </w:r>
    </w:p>
    <w:p w14:paraId="25C0CB76" w14:textId="77777777" w:rsidR="00923242" w:rsidRPr="00AF2F1F" w:rsidRDefault="00AF2F1F">
      <w:pPr>
        <w:spacing w:after="0"/>
        <w:jc w:val="both"/>
        <w:rPr>
          <w:lang w:val="ru-RU"/>
        </w:rPr>
      </w:pPr>
      <w:bookmarkStart w:id="75" w:name="z77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62. Терезе әйнектері, электр шамдардың плафондары және сыртқа тартып желдету жүйесінің жалюзді торлары таза ұсталады. Білім алушылар мен </w:t>
      </w:r>
      <w:r w:rsidRPr="00AF2F1F">
        <w:rPr>
          <w:color w:val="000000"/>
          <w:sz w:val="28"/>
          <w:lang w:val="ru-RU"/>
        </w:rPr>
        <w:lastRenderedPageBreak/>
        <w:t>тәрбиеленушілерді жарықтандыру армату</w:t>
      </w:r>
      <w:r w:rsidRPr="00AF2F1F">
        <w:rPr>
          <w:color w:val="000000"/>
          <w:sz w:val="28"/>
          <w:lang w:val="ru-RU"/>
        </w:rPr>
        <w:t>расын тазалауға және терезелерді жууға тартуға жол берілмейді.</w:t>
      </w:r>
    </w:p>
    <w:p w14:paraId="704A3F16" w14:textId="77777777" w:rsidR="00923242" w:rsidRPr="00AF2F1F" w:rsidRDefault="00AF2F1F">
      <w:pPr>
        <w:spacing w:after="0"/>
        <w:jc w:val="both"/>
        <w:rPr>
          <w:lang w:val="ru-RU"/>
        </w:rPr>
      </w:pPr>
      <w:bookmarkStart w:id="76" w:name="z78"/>
      <w:bookmarkEnd w:id="75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63. Желдету үшін ашылатын терезелерге, форточкаларға, фрамугаларға москит торлары орнатылады.</w:t>
      </w:r>
    </w:p>
    <w:p w14:paraId="6B632B4C" w14:textId="77777777" w:rsidR="00923242" w:rsidRPr="00AF2F1F" w:rsidRDefault="00AF2F1F">
      <w:pPr>
        <w:spacing w:after="0"/>
        <w:jc w:val="both"/>
        <w:rPr>
          <w:lang w:val="ru-RU"/>
        </w:rPr>
      </w:pPr>
      <w:bookmarkStart w:id="77" w:name="z79"/>
      <w:bookmarkEnd w:id="76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64. Объектілердің аумағы, ашық ауадағы дене шынықтыру және спорт алаңдары таза ұсталады</w:t>
      </w:r>
      <w:r w:rsidRPr="00AF2F1F">
        <w:rPr>
          <w:color w:val="000000"/>
          <w:sz w:val="28"/>
          <w:lang w:val="ru-RU"/>
        </w:rPr>
        <w:t>, бөгде заттардан бос болуы тиіс.</w:t>
      </w:r>
    </w:p>
    <w:p w14:paraId="5680E9A2" w14:textId="77777777" w:rsidR="00923242" w:rsidRPr="00AF2F1F" w:rsidRDefault="00AF2F1F">
      <w:pPr>
        <w:spacing w:after="0"/>
        <w:jc w:val="both"/>
        <w:rPr>
          <w:lang w:val="ru-RU"/>
        </w:rPr>
      </w:pPr>
      <w:bookmarkStart w:id="78" w:name="z80"/>
      <w:bookmarkEnd w:id="77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65. Барлық үй-жайлар таза ұсталады. Ас блогын және дәретханаларды күн сайын дезинфекциялау құралдарын пайдалана отырып жинайды. Дәретханаларда еден, есік тұтқалары, кранның құлақтары, раковиналар және унитаздар күн с</w:t>
      </w:r>
      <w:r w:rsidRPr="00AF2F1F">
        <w:rPr>
          <w:color w:val="000000"/>
          <w:sz w:val="28"/>
          <w:lang w:val="ru-RU"/>
        </w:rPr>
        <w:t>айын дезинфекциялауға жатады.</w:t>
      </w:r>
    </w:p>
    <w:bookmarkEnd w:id="78"/>
    <w:p w14:paraId="2A8FE2C4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Үй жайларды ылғалды жинауды ұйымның техникалық персоналы жүргізеді. Білім алушылар мен тәрбиеленушілерді санитариялық тораптарды жинауға тартуға жол берілмейді.</w:t>
      </w:r>
    </w:p>
    <w:p w14:paraId="6CFB36CB" w14:textId="77777777" w:rsidR="00923242" w:rsidRPr="00AF2F1F" w:rsidRDefault="00AF2F1F">
      <w:pPr>
        <w:spacing w:after="0"/>
        <w:jc w:val="both"/>
        <w:rPr>
          <w:lang w:val="ru-RU"/>
        </w:rPr>
      </w:pPr>
      <w:bookmarkStart w:id="79" w:name="z8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66. Жинау жүргізу үшін нормалау құжаттарына сәйкес қо</w:t>
      </w:r>
      <w:r w:rsidRPr="00AF2F1F">
        <w:rPr>
          <w:color w:val="000000"/>
          <w:sz w:val="28"/>
          <w:lang w:val="ru-RU"/>
        </w:rPr>
        <w:t>лдануға рұқсат етілген жуу, дезинфекциялау құралдары пайдаланылады.</w:t>
      </w:r>
    </w:p>
    <w:bookmarkEnd w:id="79"/>
    <w:p w14:paraId="7C71EF6C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Дезинфекциялау ерітінділерін өндірушінің нұсқаулығына сәйкес ерітіндінің дайындалған күнін көрсете отырып, таңбаланған сыйымдылықтарда дайындайды. Дезинфекциялау және жуу құралдары ж</w:t>
      </w:r>
      <w:r w:rsidRPr="00AF2F1F">
        <w:rPr>
          <w:color w:val="000000"/>
          <w:sz w:val="28"/>
          <w:lang w:val="ru-RU"/>
        </w:rPr>
        <w:t>әне олардың жұмысшы ерітінділері білім алушылар мен тәрбиешілердің қолы жетпейтін орындарда сақталады.</w:t>
      </w:r>
    </w:p>
    <w:p w14:paraId="39FAEECE" w14:textId="77777777" w:rsidR="00923242" w:rsidRPr="00AF2F1F" w:rsidRDefault="00AF2F1F">
      <w:pPr>
        <w:spacing w:after="0"/>
        <w:jc w:val="both"/>
        <w:rPr>
          <w:lang w:val="ru-RU"/>
        </w:rPr>
      </w:pPr>
      <w:bookmarkStart w:id="80" w:name="z8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67. Жинау мүкәммалы (легендер, шелектер, щеткалар, шүберектер) таңбаланады және олар жекелеген үй-жайларға (санитариялық торап, медициналық пункт, </w:t>
      </w:r>
      <w:r w:rsidRPr="00AF2F1F">
        <w:rPr>
          <w:color w:val="000000"/>
          <w:sz w:val="28"/>
          <w:lang w:val="ru-RU"/>
        </w:rPr>
        <w:t>ас блогының өндірістік үй-жайлары, тамақ ішетін залдар, рекреациялар, оқу кабинеттері, жатын бөлмелер, өндірістік шеберханалар) бекітіледі және арнайы бөлінген орындарда сақталады.</w:t>
      </w:r>
    </w:p>
    <w:bookmarkEnd w:id="80"/>
    <w:p w14:paraId="6AA83651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Барлық ұйымдардың санитариялық тораптары үшін жинау мүкәммалының белг</w:t>
      </w:r>
      <w:r w:rsidRPr="00AF2F1F">
        <w:rPr>
          <w:color w:val="000000"/>
          <w:sz w:val="28"/>
          <w:lang w:val="ru-RU"/>
        </w:rPr>
        <w:t>ілік таңбасы болады.</w:t>
      </w:r>
    </w:p>
    <w:p w14:paraId="5238A754" w14:textId="77777777" w:rsidR="00923242" w:rsidRPr="00AF2F1F" w:rsidRDefault="00AF2F1F">
      <w:pPr>
        <w:spacing w:after="0"/>
        <w:jc w:val="both"/>
        <w:rPr>
          <w:lang w:val="ru-RU"/>
        </w:rPr>
      </w:pPr>
      <w:bookmarkStart w:id="81" w:name="z83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68. Объектілерде дератизациялау және дезинсекциялау бойынша іс-шаралар жүргізіледі. Жәндіктердің, кенелердің және басқа да буынаяқтылар мен кеміргіштердің болуына жол берілмейді.</w:t>
      </w:r>
    </w:p>
    <w:p w14:paraId="62781C8D" w14:textId="77777777" w:rsidR="00923242" w:rsidRPr="00AF2F1F" w:rsidRDefault="00AF2F1F">
      <w:pPr>
        <w:spacing w:after="0"/>
        <w:jc w:val="both"/>
        <w:rPr>
          <w:lang w:val="ru-RU"/>
        </w:rPr>
      </w:pPr>
      <w:bookmarkStart w:id="82" w:name="z84"/>
      <w:bookmarkEnd w:id="8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69. Тығыз жабылатын қақпақтармен жабдықталға</w:t>
      </w:r>
      <w:r w:rsidRPr="00AF2F1F">
        <w:rPr>
          <w:color w:val="000000"/>
          <w:sz w:val="28"/>
          <w:lang w:val="ru-RU"/>
        </w:rPr>
        <w:t>н қоқыс жинағыштар шаруашылық аймақтағы үш жағынан қоршалған тазалау және дезинфекциялау үшін қолжетімді, су өткізбейтін төсемі бар алаңға орнатылады. Қоқыс жинағыштар (контейнерлер) тазаланады, жуылады және дезинфекцияланады.</w:t>
      </w:r>
    </w:p>
    <w:bookmarkEnd w:id="82"/>
    <w:p w14:paraId="34EC41AA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Көп пәтерлі тұрғын үйді</w:t>
      </w:r>
      <w:r w:rsidRPr="00AF2F1F">
        <w:rPr>
          <w:color w:val="000000"/>
          <w:sz w:val="28"/>
          <w:lang w:val="ru-RU"/>
        </w:rPr>
        <w:t>ң бірінші қабатында, ішіне-жапсарлас салынған үй-жайларда орналасқан объектілердің қоқысын жинау үшін тұрғын үйдің ортақ қоқыс жинағыштары немесе контейнерлері пайдаланылады.</w:t>
      </w:r>
    </w:p>
    <w:p w14:paraId="669FD492" w14:textId="77777777" w:rsidR="00923242" w:rsidRPr="00AF2F1F" w:rsidRDefault="00AF2F1F">
      <w:pPr>
        <w:spacing w:after="0"/>
        <w:rPr>
          <w:lang w:val="ru-RU"/>
        </w:rPr>
      </w:pPr>
      <w:bookmarkStart w:id="83" w:name="z85"/>
      <w:r w:rsidRPr="00AF2F1F">
        <w:rPr>
          <w:b/>
          <w:color w:val="000000"/>
          <w:lang w:val="ru-RU"/>
        </w:rPr>
        <w:lastRenderedPageBreak/>
        <w:t xml:space="preserve"> 5-тарау. Оқыту және өндірістік практика жағдайларына қойылатын санитариялық-эпид</w:t>
      </w:r>
      <w:r w:rsidRPr="00AF2F1F">
        <w:rPr>
          <w:b/>
          <w:color w:val="000000"/>
          <w:lang w:val="ru-RU"/>
        </w:rPr>
        <w:t>емиологиялық талаптар</w:t>
      </w:r>
    </w:p>
    <w:p w14:paraId="1CAADFA0" w14:textId="77777777" w:rsidR="00923242" w:rsidRPr="00AF2F1F" w:rsidRDefault="00AF2F1F">
      <w:pPr>
        <w:spacing w:after="0"/>
        <w:jc w:val="both"/>
        <w:rPr>
          <w:lang w:val="ru-RU"/>
        </w:rPr>
      </w:pPr>
      <w:bookmarkStart w:id="84" w:name="z86"/>
      <w:bookmarkEnd w:id="83"/>
      <w:r w:rsidRPr="00AF2F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70. Арнайы білім беру ұйымдары топтарының (сыныптарының) толықтырылуы осы Санитариялық қағидаларға 2-қосымшаға сәйкес қабылданады.</w:t>
      </w:r>
    </w:p>
    <w:p w14:paraId="6251B6E5" w14:textId="77777777" w:rsidR="00923242" w:rsidRPr="00AF2F1F" w:rsidRDefault="00AF2F1F">
      <w:pPr>
        <w:spacing w:after="0"/>
        <w:jc w:val="both"/>
        <w:rPr>
          <w:lang w:val="ru-RU"/>
        </w:rPr>
      </w:pPr>
      <w:bookmarkStart w:id="85" w:name="z87"/>
      <w:bookmarkEnd w:id="84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71. Жалпы білім беру ұйымдарында сабақтың ұзақтығы 45 минуттан аспауы тиіс. Бірінші сыныпт</w:t>
      </w:r>
      <w:r w:rsidRPr="00AF2F1F">
        <w:rPr>
          <w:color w:val="000000"/>
          <w:sz w:val="28"/>
          <w:lang w:val="ru-RU"/>
        </w:rPr>
        <w:t>арда оқу жүктемесін бірте-бірте арттыра отырып, оқу сабақтарының "сатылы" режимін қолданады. Қыркүйекте үш сабақ 35 минуттан, қазаннан бастап 45 минуттан жоспарланады. Сабақтарда дене шынықтыру минуттарын және көзге арналған жаттығулар өткізіледі.</w:t>
      </w:r>
    </w:p>
    <w:bookmarkEnd w:id="85"/>
    <w:p w14:paraId="73E24AC0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Бі</w:t>
      </w:r>
      <w:r w:rsidRPr="00AF2F1F">
        <w:rPr>
          <w:color w:val="000000"/>
          <w:sz w:val="28"/>
          <w:lang w:val="ru-RU"/>
        </w:rPr>
        <w:t>рінші сынып оқушылары үшін бір жыл ішінде қосымша бір апталық демалыстар болуы тиіс.</w:t>
      </w:r>
    </w:p>
    <w:p w14:paraId="4B5AA69A" w14:textId="77777777" w:rsidR="00923242" w:rsidRPr="00AF2F1F" w:rsidRDefault="00AF2F1F">
      <w:pPr>
        <w:spacing w:after="0"/>
        <w:jc w:val="both"/>
        <w:rPr>
          <w:lang w:val="ru-RU"/>
        </w:rPr>
      </w:pPr>
      <w:bookmarkStart w:id="86" w:name="z88"/>
      <w:r w:rsidRPr="00AF2F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72. Жалпы білім беру ұйымдарындағы апталық оқу жүктемесі осы Санитариялық қағидаларға 3-қосымшада көрсетілген нормалардан аспауы тиіс.</w:t>
      </w:r>
    </w:p>
    <w:bookmarkEnd w:id="86"/>
    <w:p w14:paraId="6FB64FB6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Кестедегі сабақтар саны</w:t>
      </w:r>
      <w:r w:rsidRPr="00AF2F1F">
        <w:rPr>
          <w:color w:val="000000"/>
          <w:sz w:val="28"/>
          <w:lang w:val="ru-RU"/>
        </w:rPr>
        <w:t xml:space="preserve"> ата-аналар комитетімен келісіледі.</w:t>
      </w:r>
    </w:p>
    <w:p w14:paraId="401CFD4A" w14:textId="77777777" w:rsidR="00923242" w:rsidRPr="00AF2F1F" w:rsidRDefault="00AF2F1F">
      <w:pPr>
        <w:spacing w:after="0"/>
        <w:jc w:val="both"/>
        <w:rPr>
          <w:lang w:val="ru-RU"/>
        </w:rPr>
      </w:pPr>
      <w:bookmarkStart w:id="87" w:name="z8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73. Бастауыш мектепте қосарланған сабақтарды өткізуге жол берілмейді.</w:t>
      </w:r>
    </w:p>
    <w:bookmarkEnd w:id="87"/>
    <w:p w14:paraId="332DE99C" w14:textId="77777777" w:rsidR="00923242" w:rsidRPr="00AF2F1F" w:rsidRDefault="00AF2F1F">
      <w:pPr>
        <w:spacing w:after="0"/>
        <w:jc w:val="both"/>
        <w:rPr>
          <w:lang w:val="ru-RU"/>
        </w:rPr>
      </w:pPr>
      <w:r w:rsidRPr="00AF2F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Сабақ кестесін жасаған кезде бір күн және бір аптаның ішіндегі оқушының ақыл-ой еңбегіне қабілеттілік серпіні ескеріледі және осы Санитар</w:t>
      </w:r>
      <w:r w:rsidRPr="00AF2F1F">
        <w:rPr>
          <w:color w:val="000000"/>
          <w:sz w:val="28"/>
          <w:lang w:val="ru-RU"/>
        </w:rPr>
        <w:t>иялық қағидаларға 4-қосымшаға сәйкес қиындығы бойынша пәндерді саралау кестесі пайдаланылады.</w:t>
      </w:r>
    </w:p>
    <w:p w14:paraId="0367C477" w14:textId="77777777" w:rsidR="00923242" w:rsidRPr="00AF2F1F" w:rsidRDefault="00AF2F1F">
      <w:pPr>
        <w:spacing w:after="0"/>
        <w:jc w:val="both"/>
        <w:rPr>
          <w:lang w:val="ru-RU"/>
        </w:rPr>
      </w:pPr>
      <w:bookmarkStart w:id="88" w:name="z90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74. Мектептің сабақ кестесі міндетті және факультативтік сабақтар үшін жеке жасалады. Факультативтік сабақтар міндетті сабақтардың саны барынша аз күндері ж</w:t>
      </w:r>
      <w:r w:rsidRPr="00AF2F1F">
        <w:rPr>
          <w:color w:val="000000"/>
          <w:sz w:val="28"/>
          <w:lang w:val="ru-RU"/>
        </w:rPr>
        <w:t>оспарланады.</w:t>
      </w:r>
    </w:p>
    <w:bookmarkEnd w:id="88"/>
    <w:p w14:paraId="3EE8C4F3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Күн сайынғы оқу жиынының салмағы:</w:t>
      </w:r>
    </w:p>
    <w:p w14:paraId="02D86F34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1-3-сыныптардың білім алушылары үшін – 1,5-2,0 килограмм (бұдан әрі – кг);</w:t>
      </w:r>
    </w:p>
    <w:p w14:paraId="442ED7F6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4-5-сыныптардың білім алушылары үшін – 2,0-2,5 кг;</w:t>
      </w:r>
    </w:p>
    <w:p w14:paraId="541FC971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6-7-сыныптардың білім алушылары үшін – 3,0-3,5 кг;</w:t>
      </w:r>
    </w:p>
    <w:p w14:paraId="627FD30F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8-11(12)-сыныптардың білім алушылары үшін – 4,0-4,5 кг - нан аспауы тиіс.</w:t>
      </w:r>
    </w:p>
    <w:p w14:paraId="5CD0CC93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Сабақ кестесі оқу портфельінің немесе аспалы сөмкенің (рюкзактың) салмағынсыз күн сайынғы оқу жиынының (оқулықтар, ОӘК және жазу құралдары) гигиеналық нормативтерін ескер</w:t>
      </w:r>
      <w:r w:rsidRPr="00AF2F1F">
        <w:rPr>
          <w:color w:val="000000"/>
          <w:sz w:val="28"/>
          <w:lang w:val="ru-RU"/>
        </w:rPr>
        <w:t>е отырып құрылады.</w:t>
      </w:r>
    </w:p>
    <w:p w14:paraId="51451358" w14:textId="77777777" w:rsidR="00923242" w:rsidRPr="00AF2F1F" w:rsidRDefault="00AF2F1F">
      <w:pPr>
        <w:spacing w:after="0"/>
        <w:jc w:val="both"/>
        <w:rPr>
          <w:lang w:val="ru-RU"/>
        </w:rPr>
      </w:pPr>
      <w:bookmarkStart w:id="89" w:name="z9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75. Жалпы білім беру ұйымдарының барлық түрінде оқушылар үшін сабақтар арасындағы үзілістің ұзақтығы кемінде 5 минут, үлкен үзіліс (2-ші немесе 3-ші сабақтан кейін) 30 минутты құрайды. Бір үлкен үзілістің орнына екінші және төртінш</w:t>
      </w:r>
      <w:r w:rsidRPr="00AF2F1F">
        <w:rPr>
          <w:color w:val="000000"/>
          <w:sz w:val="28"/>
          <w:lang w:val="ru-RU"/>
        </w:rPr>
        <w:t>і сабақтан кейін әрқайсысы 15 минуттан екі үзіліс жасауға жол беріледі.</w:t>
      </w:r>
    </w:p>
    <w:bookmarkEnd w:id="89"/>
    <w:p w14:paraId="6203FF0B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F2F1F">
        <w:rPr>
          <w:color w:val="000000"/>
          <w:sz w:val="28"/>
          <w:lang w:val="ru-RU"/>
        </w:rPr>
        <w:t xml:space="preserve"> Үзілістерді таза ауаны барынша көп пайдаланып, қозғалыс ойындарымен өткізеді.</w:t>
      </w:r>
    </w:p>
    <w:p w14:paraId="4E5C2E4C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Ауысымдар арасында ылғалды жинау және желдету үшін ұзақтығы кемінде 40 минут үзіліс көзделеді.</w:t>
      </w:r>
    </w:p>
    <w:p w14:paraId="416909A1" w14:textId="77777777" w:rsidR="00923242" w:rsidRPr="00AF2F1F" w:rsidRDefault="00AF2F1F">
      <w:pPr>
        <w:spacing w:after="0"/>
        <w:jc w:val="both"/>
        <w:rPr>
          <w:lang w:val="ru-RU"/>
        </w:rPr>
      </w:pPr>
      <w:bookmarkStart w:id="90" w:name="z9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76. Мектеп алды сыныптардағы сабақтардың барынша рұқсат етілген саны – ұзақтығы 25-30 минуттан төрт сабақтан аспайды. Сабақтар арасындағы үзілістер кемінде 10 минут болуы тиіс.</w:t>
      </w:r>
    </w:p>
    <w:p w14:paraId="75A32E2A" w14:textId="77777777" w:rsidR="00923242" w:rsidRPr="00AF2F1F" w:rsidRDefault="00AF2F1F">
      <w:pPr>
        <w:spacing w:after="0"/>
        <w:jc w:val="both"/>
        <w:rPr>
          <w:lang w:val="ru-RU"/>
        </w:rPr>
      </w:pPr>
      <w:bookmarkStart w:id="91" w:name="z93"/>
      <w:bookmarkEnd w:id="90"/>
      <w:r w:rsidRPr="00AF2F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77. ТжКБ, орта білімнен кейінгі және жоғарғы білімнің білім беру </w:t>
      </w:r>
      <w:r w:rsidRPr="00AF2F1F">
        <w:rPr>
          <w:color w:val="000000"/>
          <w:sz w:val="28"/>
          <w:lang w:val="ru-RU"/>
        </w:rPr>
        <w:t xml:space="preserve">бағдарламаларын іске асыратын білім беру ұйымдарының білім алушыларының оқу жүктемесі Қазақстан Республикасы Білім және ғылым министрінің 2018 жылғы 31 қазандағы № 604 бұйрығымен (Нормативтік құқықтық актілерді мемлекеттік тіркеу тізілімінде № 17669 болып </w:t>
      </w:r>
      <w:r w:rsidRPr="00AF2F1F">
        <w:rPr>
          <w:color w:val="000000"/>
          <w:sz w:val="28"/>
          <w:lang w:val="ru-RU"/>
        </w:rPr>
        <w:t>тіркелген) бекітілген Білім берудің барлық деңгейінің мемлекеттік жалпыға міндетті білім беру стандарттарыбелгіленеді.</w:t>
      </w:r>
    </w:p>
    <w:p w14:paraId="102F08CE" w14:textId="77777777" w:rsidR="00923242" w:rsidRPr="00AF2F1F" w:rsidRDefault="00AF2F1F">
      <w:pPr>
        <w:spacing w:after="0"/>
        <w:jc w:val="both"/>
        <w:rPr>
          <w:lang w:val="ru-RU"/>
        </w:rPr>
      </w:pPr>
      <w:bookmarkStart w:id="92" w:name="z94"/>
      <w:bookmarkEnd w:id="9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78. Жазғы демалыс кезінде жалпы білім беру ұйымдары жанында дене шынықтыру-сауықтыру, оқу-тәрбие қызметін және білім алушылар мен т</w:t>
      </w:r>
      <w:r w:rsidRPr="00AF2F1F">
        <w:rPr>
          <w:color w:val="000000"/>
          <w:sz w:val="28"/>
          <w:lang w:val="ru-RU"/>
        </w:rPr>
        <w:t>әрбиеленушілердің мәдени бос уақытын өткізуді жүзеге асыратын мектеп жанындағы лагерьлерді (алаңдарды) ұйымдастыруға жол беріледі. Мектеп жанындағы лагерьлер жұмыс істеген уақытта тамақтандыруды және күндізгі ұйқыны ұйымдастыруға жол беріледі. Тамақтандыру</w:t>
      </w:r>
      <w:r w:rsidRPr="00AF2F1F">
        <w:rPr>
          <w:color w:val="000000"/>
          <w:sz w:val="28"/>
          <w:lang w:val="ru-RU"/>
        </w:rPr>
        <w:t>ды ұйымдастыру кезінде осы Санитариялық қағидалардың талаптары ескеріледі. Күндізгі ұйқыны ұйымдастыру кезінде жатын үй-жайы бөлінеді, жеке кереуеттер (жазылатын кереуеттер) орнатылады, жеке төсек-орын жабдықтары (жайма, жастықтың тысы, көрпенің тысы) және</w:t>
      </w:r>
      <w:r w:rsidRPr="00AF2F1F">
        <w:rPr>
          <w:color w:val="000000"/>
          <w:sz w:val="28"/>
          <w:lang w:val="ru-RU"/>
        </w:rPr>
        <w:t xml:space="preserve"> кемінде екі орамал (аяққа және қолға арналған) көзделеді.</w:t>
      </w:r>
    </w:p>
    <w:p w14:paraId="777190F0" w14:textId="77777777" w:rsidR="00923242" w:rsidRPr="00AF2F1F" w:rsidRDefault="00AF2F1F">
      <w:pPr>
        <w:spacing w:after="0"/>
        <w:jc w:val="both"/>
        <w:rPr>
          <w:lang w:val="ru-RU"/>
        </w:rPr>
      </w:pPr>
      <w:bookmarkStart w:id="93" w:name="z95"/>
      <w:bookmarkEnd w:id="9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79. Өндірістік практика оқу-тәрбие процесінің кестесіне сәйкес жүргізіледі. Білім алушылар мен тәрбиеленушілердің технологиялық жабдықты жөндеуіне жол берілмейді.</w:t>
      </w:r>
    </w:p>
    <w:p w14:paraId="5AD239AD" w14:textId="77777777" w:rsidR="00923242" w:rsidRPr="00AF2F1F" w:rsidRDefault="00AF2F1F">
      <w:pPr>
        <w:spacing w:after="0"/>
        <w:jc w:val="both"/>
        <w:rPr>
          <w:lang w:val="ru-RU"/>
        </w:rPr>
      </w:pPr>
      <w:bookmarkStart w:id="94" w:name="z96"/>
      <w:bookmarkEnd w:id="93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80. Ойын және спорт ал</w:t>
      </w:r>
      <w:r w:rsidRPr="00AF2F1F">
        <w:rPr>
          <w:color w:val="000000"/>
          <w:sz w:val="28"/>
          <w:lang w:val="ru-RU"/>
        </w:rPr>
        <w:t>аңдарының жабдықтарын қоса алғанда, жиһаз бен жабдық білім алушылар мен тәрбиеленушілердің бойына және жасына сәйкес келеді. Спорт, ойын жабдығы жарамды күйде ұсталады.</w:t>
      </w:r>
    </w:p>
    <w:p w14:paraId="4DFB90AB" w14:textId="77777777" w:rsidR="00923242" w:rsidRPr="00AF2F1F" w:rsidRDefault="00AF2F1F">
      <w:pPr>
        <w:spacing w:after="0"/>
        <w:jc w:val="both"/>
        <w:rPr>
          <w:lang w:val="ru-RU"/>
        </w:rPr>
      </w:pPr>
      <w:bookmarkStart w:id="95" w:name="z97"/>
      <w:bookmarkEnd w:id="94"/>
      <w:r w:rsidRPr="00AF2F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81. Оқу жи</w:t>
      </w:r>
      <w:r>
        <w:rPr>
          <w:color w:val="000000"/>
          <w:sz w:val="28"/>
        </w:rPr>
        <w:t>h</w:t>
      </w:r>
      <w:r w:rsidRPr="00AF2F1F">
        <w:rPr>
          <w:color w:val="000000"/>
          <w:sz w:val="28"/>
          <w:lang w:val="ru-RU"/>
        </w:rPr>
        <w:t>азын іріктеп алуды білім алушылардың бойына сәйкес жүргізеді. Оқу жиһ</w:t>
      </w:r>
      <w:r w:rsidRPr="00AF2F1F">
        <w:rPr>
          <w:color w:val="000000"/>
          <w:sz w:val="28"/>
          <w:lang w:val="ru-RU"/>
        </w:rPr>
        <w:t>азының өлшемдері осы Санитариялық қағидаларға 5-қосымшада көрсетілген.</w:t>
      </w:r>
    </w:p>
    <w:p w14:paraId="46E9BC66" w14:textId="77777777" w:rsidR="00923242" w:rsidRPr="00AF2F1F" w:rsidRDefault="00AF2F1F">
      <w:pPr>
        <w:spacing w:after="0"/>
        <w:jc w:val="both"/>
        <w:rPr>
          <w:lang w:val="ru-RU"/>
        </w:rPr>
      </w:pPr>
      <w:bookmarkStart w:id="96" w:name="z98"/>
      <w:bookmarkEnd w:id="95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82. Объектілерде оқу кабинеттері, зертханалар жұмыс үстелдерімен, арқалығы бар орындықтармен жабдықталады.</w:t>
      </w:r>
    </w:p>
    <w:bookmarkEnd w:id="96"/>
    <w:p w14:paraId="0FED6B73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Мынадай білім алушылар мен тәрбиеленушілер:</w:t>
      </w:r>
    </w:p>
    <w:p w14:paraId="223FDED0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F2F1F">
        <w:rPr>
          <w:color w:val="000000"/>
          <w:sz w:val="28"/>
          <w:lang w:val="ru-RU"/>
        </w:rPr>
        <w:t xml:space="preserve"> есту, көру қабіл</w:t>
      </w:r>
      <w:r w:rsidRPr="00AF2F1F">
        <w:rPr>
          <w:color w:val="000000"/>
          <w:sz w:val="28"/>
          <w:lang w:val="ru-RU"/>
        </w:rPr>
        <w:t>еті бұзылған білім алушылар мен тәрбиеленушілер тақтаға жақын, алдыңғы қатардағы үстелдерге;</w:t>
      </w:r>
    </w:p>
    <w:p w14:paraId="0753A8B5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жиі суық тиіп ауыратын білім алушылар мен тәрбиеленушілер сыртқы қабырғадан алыс отырғызылады.</w:t>
      </w:r>
    </w:p>
    <w:p w14:paraId="2F7BE4BF" w14:textId="77777777" w:rsidR="00923242" w:rsidRPr="00AF2F1F" w:rsidRDefault="00AF2F1F">
      <w:pPr>
        <w:spacing w:after="0"/>
        <w:jc w:val="both"/>
        <w:rPr>
          <w:lang w:val="ru-RU"/>
        </w:rPr>
      </w:pPr>
      <w:bookmarkStart w:id="97" w:name="z9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83. Оқу үй-жайларындағы жиһаз сол жақ бүйірден табиғи жа</w:t>
      </w:r>
      <w:r w:rsidRPr="00AF2F1F">
        <w:rPr>
          <w:color w:val="000000"/>
          <w:sz w:val="28"/>
          <w:lang w:val="ru-RU"/>
        </w:rPr>
        <w:t>рықтандыру қамтамасыз етіле отырып, орнатылады. Негізгі жарық ағынының білім алушылар мен тәрбиеленушілердің алдынан және арт жағынан түсуіне жол берілмейді.</w:t>
      </w:r>
    </w:p>
    <w:p w14:paraId="3F0347AE" w14:textId="77777777" w:rsidR="00923242" w:rsidRPr="00AF2F1F" w:rsidRDefault="00AF2F1F">
      <w:pPr>
        <w:spacing w:after="0"/>
        <w:jc w:val="both"/>
        <w:rPr>
          <w:lang w:val="ru-RU"/>
        </w:rPr>
      </w:pPr>
      <w:bookmarkStart w:id="98" w:name="z100"/>
      <w:bookmarkEnd w:id="97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84. Физикалық және химиялық реагенттерді пайдалана отырып, зертханалық жұмыстарды жүргізу үш</w:t>
      </w:r>
      <w:r w:rsidRPr="00AF2F1F">
        <w:rPr>
          <w:color w:val="000000"/>
          <w:sz w:val="28"/>
          <w:lang w:val="ru-RU"/>
        </w:rPr>
        <w:t>ін физика мен химия кабинетіндегі демонстрациялық және оқу зертханалық үстелдерге электр энергиясын жүргізу, химия кабинетінде (орталықтандырылған сумен жабдықтау болғанда) су және кәріз жүргізу көзделеді.</w:t>
      </w:r>
    </w:p>
    <w:bookmarkEnd w:id="98"/>
    <w:p w14:paraId="7BE1C54F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Химия кабинетінде сыртқа тарту шкафы </w:t>
      </w:r>
      <w:r w:rsidRPr="00AF2F1F">
        <w:rPr>
          <w:color w:val="000000"/>
          <w:sz w:val="28"/>
          <w:lang w:val="ru-RU"/>
        </w:rPr>
        <w:t>жабдықталады.</w:t>
      </w:r>
    </w:p>
    <w:p w14:paraId="1F5B6582" w14:textId="77777777" w:rsidR="00923242" w:rsidRPr="00AF2F1F" w:rsidRDefault="00AF2F1F">
      <w:pPr>
        <w:spacing w:after="0"/>
        <w:jc w:val="both"/>
        <w:rPr>
          <w:lang w:val="ru-RU"/>
        </w:rPr>
      </w:pPr>
      <w:bookmarkStart w:id="99" w:name="z10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85. Тәжірибелер жүргізу үшін пайдаланылатын химиялық реагенттер, қышқылдар мен сілтілер таңбаланады, жауапты адамның бақылауымен арнайы бөлінген сейфте сақталады.</w:t>
      </w:r>
    </w:p>
    <w:p w14:paraId="1051DECE" w14:textId="77777777" w:rsidR="00923242" w:rsidRPr="00AF2F1F" w:rsidRDefault="00AF2F1F">
      <w:pPr>
        <w:spacing w:after="0"/>
        <w:jc w:val="both"/>
        <w:rPr>
          <w:lang w:val="ru-RU"/>
        </w:rPr>
      </w:pPr>
      <w:bookmarkStart w:id="100" w:name="z102"/>
      <w:bookmarkEnd w:id="9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86. Оқу шеберханаларында мамандандырылған верстактарда және үстелде</w:t>
      </w:r>
      <w:r w:rsidRPr="00AF2F1F">
        <w:rPr>
          <w:color w:val="000000"/>
          <w:sz w:val="28"/>
          <w:lang w:val="ru-RU"/>
        </w:rPr>
        <w:t>рде жұмыс істеу кезінде өздерінің мақсатына сәйкес арқалығы жоқ көтеріліп-бұрылатын отырғыштар қолданылады.</w:t>
      </w:r>
    </w:p>
    <w:p w14:paraId="2FDD4F9E" w14:textId="77777777" w:rsidR="00923242" w:rsidRPr="00AF2F1F" w:rsidRDefault="00AF2F1F">
      <w:pPr>
        <w:spacing w:after="0"/>
        <w:jc w:val="both"/>
        <w:rPr>
          <w:lang w:val="ru-RU"/>
        </w:rPr>
      </w:pPr>
      <w:bookmarkStart w:id="101" w:name="z103"/>
      <w:bookmarkEnd w:id="100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87. Шеберханалар шуы аз жабдықпен жарақталады, шу мен діріл деңгейлері нормалау құжаттарының талаптарына сәйкес келеді.</w:t>
      </w:r>
    </w:p>
    <w:p w14:paraId="58441E83" w14:textId="77777777" w:rsidR="00923242" w:rsidRPr="00AF2F1F" w:rsidRDefault="00AF2F1F">
      <w:pPr>
        <w:spacing w:after="0"/>
        <w:jc w:val="both"/>
        <w:rPr>
          <w:lang w:val="ru-RU"/>
        </w:rPr>
      </w:pPr>
      <w:bookmarkStart w:id="102" w:name="z104"/>
      <w:bookmarkEnd w:id="10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88. Спорт залдар</w:t>
      </w:r>
      <w:r w:rsidRPr="00AF2F1F">
        <w:rPr>
          <w:color w:val="000000"/>
          <w:sz w:val="28"/>
          <w:lang w:val="ru-RU"/>
        </w:rPr>
        <w:t>ының жанындағы киім шешетін орындар киімге арналған шкафтармен немесе ілгіштермен және орындықтармен жабдықталады.</w:t>
      </w:r>
    </w:p>
    <w:p w14:paraId="485377AF" w14:textId="77777777" w:rsidR="00923242" w:rsidRPr="00AF2F1F" w:rsidRDefault="00AF2F1F">
      <w:pPr>
        <w:spacing w:after="0"/>
        <w:jc w:val="both"/>
        <w:rPr>
          <w:lang w:val="ru-RU"/>
        </w:rPr>
      </w:pPr>
      <w:bookmarkStart w:id="103" w:name="z105"/>
      <w:bookmarkEnd w:id="10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89. Спорттық төсеніштер мен снарядтардың жабыны (қаптамасы) ылғалды тәсілмен өңдеуге және дезинфекциялауға жол беретіндей бүтін болады.</w:t>
      </w:r>
    </w:p>
    <w:p w14:paraId="45234439" w14:textId="77777777" w:rsidR="00923242" w:rsidRPr="00AF2F1F" w:rsidRDefault="00AF2F1F">
      <w:pPr>
        <w:spacing w:after="0"/>
        <w:jc w:val="both"/>
        <w:rPr>
          <w:lang w:val="ru-RU"/>
        </w:rPr>
      </w:pPr>
      <w:bookmarkStart w:id="104" w:name="z106"/>
      <w:bookmarkEnd w:id="103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90. Секіруге арналған шұңқырларды үгінділер қосылған таза құммен (тас, бұтақтар, жапырақтары жоқ) толтырады, секіру алдында іші қопсытылады және тегістеледі. Шұңқырлардың ағаш ернеулері жердің бетімен бір деңгейде болуы тиіс, олар брезентпен немесе </w:t>
      </w:r>
      <w:r w:rsidRPr="00AF2F1F">
        <w:rPr>
          <w:color w:val="000000"/>
          <w:sz w:val="28"/>
          <w:lang w:val="ru-RU"/>
        </w:rPr>
        <w:t>резеңкемен қапталады.</w:t>
      </w:r>
    </w:p>
    <w:bookmarkEnd w:id="104"/>
    <w:p w14:paraId="74FD1BC4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Жүгіру жолдарының бетінің қатты, жақсы құрғатылатын жабыны болуы, нығыз, шаңданбайтын, атмосфералық жауын-шашынға төзімді жоғарғы қабаты болуы тиіс.</w:t>
      </w:r>
    </w:p>
    <w:p w14:paraId="2D1F1EF9" w14:textId="77777777" w:rsidR="00923242" w:rsidRPr="00AF2F1F" w:rsidRDefault="00AF2F1F">
      <w:pPr>
        <w:spacing w:after="0"/>
        <w:jc w:val="both"/>
        <w:rPr>
          <w:lang w:val="ru-RU"/>
        </w:rPr>
      </w:pPr>
      <w:bookmarkStart w:id="105" w:name="z107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91. Орталықтандырылған сумен жабдықтау жүйесі болмаған жағдайда су құятын</w:t>
      </w:r>
      <w:r w:rsidRPr="00AF2F1F">
        <w:rPr>
          <w:color w:val="000000"/>
          <w:sz w:val="28"/>
          <w:lang w:val="ru-RU"/>
        </w:rPr>
        <w:t xml:space="preserve"> қолжуғыштарды орнатуға жол беріледі.</w:t>
      </w:r>
    </w:p>
    <w:p w14:paraId="1DF3F82C" w14:textId="77777777" w:rsidR="00923242" w:rsidRPr="00AF2F1F" w:rsidRDefault="00AF2F1F">
      <w:pPr>
        <w:spacing w:after="0"/>
        <w:jc w:val="both"/>
        <w:rPr>
          <w:lang w:val="ru-RU"/>
        </w:rPr>
      </w:pPr>
      <w:bookmarkStart w:id="106" w:name="z108"/>
      <w:bookmarkEnd w:id="105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92. Объектілердің санитариялық тораптарында унитаздар, қол жуатын раквиналар, қолды жууға және кептіруге арналған құралдар, қоқыс жинауға </w:t>
      </w:r>
      <w:r w:rsidRPr="00AF2F1F">
        <w:rPr>
          <w:color w:val="000000"/>
          <w:sz w:val="28"/>
          <w:lang w:val="ru-RU"/>
        </w:rPr>
        <w:lastRenderedPageBreak/>
        <w:t>арналған қоқыссалғыштар орнатылады. Білім алушылар мен тәрбиеленушілерге а</w:t>
      </w:r>
      <w:r w:rsidRPr="00AF2F1F">
        <w:rPr>
          <w:color w:val="000000"/>
          <w:sz w:val="28"/>
          <w:lang w:val="ru-RU"/>
        </w:rPr>
        <w:t>рналған унитаздар жабық кабиналарда орналастырылады, білім беру объектілерінің мектеп алды сыныптары үшін балаларға арналған унитаздар орнатылады.</w:t>
      </w:r>
    </w:p>
    <w:bookmarkEnd w:id="106"/>
    <w:p w14:paraId="33846EED" w14:textId="77777777" w:rsidR="00923242" w:rsidRPr="00AF2F1F" w:rsidRDefault="00AF2F1F">
      <w:pPr>
        <w:spacing w:after="0"/>
        <w:jc w:val="both"/>
        <w:rPr>
          <w:lang w:val="ru-RU"/>
        </w:rPr>
      </w:pPr>
      <w:r w:rsidRPr="00AF2F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Объектілердің оқу және тұрғын корпустарындағы санитариялық аспаптарға қажеттілік осы Санитариялық қағи</w:t>
      </w:r>
      <w:r w:rsidRPr="00AF2F1F">
        <w:rPr>
          <w:color w:val="000000"/>
          <w:sz w:val="28"/>
          <w:lang w:val="ru-RU"/>
        </w:rPr>
        <w:t>даларларға 6-қосымшаға сәйкес көзделеді.</w:t>
      </w:r>
    </w:p>
    <w:p w14:paraId="7AA043C0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Халықтың жүріп-тұруы шектеулі топтар үшін санитариялық құралдардың орнатылуы және оларға қажеттілік сәулет, қала құрылысы және құрылыс саласындағы мемлекеттік нормативтердің талаптарына сәйкес </w:t>
      </w:r>
      <w:r w:rsidRPr="00AF2F1F">
        <w:rPr>
          <w:color w:val="000000"/>
          <w:sz w:val="28"/>
          <w:lang w:val="ru-RU"/>
        </w:rPr>
        <w:t>нормаланады.</w:t>
      </w:r>
    </w:p>
    <w:p w14:paraId="71540BCB" w14:textId="77777777" w:rsidR="00923242" w:rsidRPr="00AF2F1F" w:rsidRDefault="00AF2F1F">
      <w:pPr>
        <w:spacing w:after="0"/>
        <w:jc w:val="both"/>
        <w:rPr>
          <w:lang w:val="ru-RU"/>
        </w:rPr>
      </w:pPr>
      <w:bookmarkStart w:id="107" w:name="z10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93. Білім алушылар мен тәрбиеленушілер үшін сатып алынған өнімдердің (ойыншықтар, аяқ киім, киім, ыдыс, жеке гигиена құралдары, мектеп және жазу құралдары, төсек-орын жабдықтары, парфюмерлік-косметикалық өнім, жиһаз) оның сапасы мен қауі</w:t>
      </w:r>
      <w:r w:rsidRPr="00AF2F1F">
        <w:rPr>
          <w:color w:val="000000"/>
          <w:sz w:val="28"/>
          <w:lang w:val="ru-RU"/>
        </w:rPr>
        <w:t>псіздігін растайтын құжаттары болуы тиіс.</w:t>
      </w:r>
    </w:p>
    <w:p w14:paraId="40554C14" w14:textId="77777777" w:rsidR="00923242" w:rsidRPr="00AF2F1F" w:rsidRDefault="00AF2F1F">
      <w:pPr>
        <w:spacing w:after="0"/>
        <w:rPr>
          <w:lang w:val="ru-RU"/>
        </w:rPr>
      </w:pPr>
      <w:bookmarkStart w:id="108" w:name="z110"/>
      <w:bookmarkEnd w:id="107"/>
      <w:r w:rsidRPr="00AF2F1F">
        <w:rPr>
          <w:b/>
          <w:color w:val="000000"/>
          <w:lang w:val="ru-RU"/>
        </w:rPr>
        <w:t xml:space="preserve"> 6-тарау. Объектілерде тұру жағдайларына қойылатын санитариялық-эпидемиологиялық талаптар</w:t>
      </w:r>
    </w:p>
    <w:p w14:paraId="2354734F" w14:textId="77777777" w:rsidR="00923242" w:rsidRPr="00AF2F1F" w:rsidRDefault="00AF2F1F">
      <w:pPr>
        <w:spacing w:after="0"/>
        <w:jc w:val="both"/>
        <w:rPr>
          <w:lang w:val="ru-RU"/>
        </w:rPr>
      </w:pPr>
      <w:bookmarkStart w:id="109" w:name="z111"/>
      <w:bookmarkEnd w:id="108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94. Білім алушылар мен тәрбиеленушілердің тұруына арналған объектіні бөлек тұрған ғимараттарға, ішіне-жапсарлас салынғ</w:t>
      </w:r>
      <w:r w:rsidRPr="00AF2F1F">
        <w:rPr>
          <w:color w:val="000000"/>
          <w:sz w:val="28"/>
          <w:lang w:val="ru-RU"/>
        </w:rPr>
        <w:t>ан ғимараттарға, сондай-ақ оқу корпустарымен көрші ғимараттарға орналастыруға жол беріледі.</w:t>
      </w:r>
    </w:p>
    <w:bookmarkEnd w:id="109"/>
    <w:p w14:paraId="79D86195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Жатын үй-жайлардағы ауданы 1 орынға кемінде 4 м</w:t>
      </w:r>
      <w:r w:rsidRPr="00AF2F1F">
        <w:rPr>
          <w:color w:val="000000"/>
          <w:vertAlign w:val="superscript"/>
          <w:lang w:val="ru-RU"/>
        </w:rPr>
        <w:t>2</w:t>
      </w:r>
      <w:r w:rsidRPr="00AF2F1F">
        <w:rPr>
          <w:color w:val="000000"/>
          <w:sz w:val="28"/>
          <w:lang w:val="ru-RU"/>
        </w:rPr>
        <w:t>, полиемиелит және енжар параличтен зардап шеккен балаларға арналған мектеп-интернаттарда 4,5 м</w:t>
      </w:r>
      <w:r w:rsidRPr="00AF2F1F">
        <w:rPr>
          <w:color w:val="000000"/>
          <w:vertAlign w:val="superscript"/>
          <w:lang w:val="ru-RU"/>
        </w:rPr>
        <w:t>2</w:t>
      </w:r>
      <w:r w:rsidRPr="00AF2F1F">
        <w:rPr>
          <w:color w:val="000000"/>
          <w:sz w:val="28"/>
          <w:lang w:val="ru-RU"/>
        </w:rPr>
        <w:t xml:space="preserve"> көзделеді.</w:t>
      </w:r>
    </w:p>
    <w:p w14:paraId="7D2480B2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AF2F1F">
        <w:rPr>
          <w:color w:val="000000"/>
          <w:sz w:val="28"/>
          <w:lang w:val="ru-RU"/>
        </w:rPr>
        <w:t xml:space="preserve"> ТжКБ, ОБКБ және ЖОО білім алушыларына арналған жатақханаларда 1 адамға кемінде 6 м</w:t>
      </w:r>
      <w:r w:rsidRPr="00AF2F1F">
        <w:rPr>
          <w:color w:val="000000"/>
          <w:vertAlign w:val="superscript"/>
          <w:lang w:val="ru-RU"/>
        </w:rPr>
        <w:t>2</w:t>
      </w:r>
      <w:r w:rsidRPr="00AF2F1F">
        <w:rPr>
          <w:color w:val="000000"/>
          <w:sz w:val="28"/>
          <w:lang w:val="ru-RU"/>
        </w:rPr>
        <w:t xml:space="preserve"> аудан көзделеді.</w:t>
      </w:r>
    </w:p>
    <w:p w14:paraId="7C6A1855" w14:textId="77777777" w:rsidR="00923242" w:rsidRPr="00AF2F1F" w:rsidRDefault="00AF2F1F">
      <w:pPr>
        <w:spacing w:after="0"/>
        <w:jc w:val="both"/>
        <w:rPr>
          <w:lang w:val="ru-RU"/>
        </w:rPr>
      </w:pPr>
      <w:bookmarkStart w:id="110" w:name="z11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95. Үй-жайлар олардың функционалдық мақсаттарына сәйкес жиһазбен жабдықталады.</w:t>
      </w:r>
    </w:p>
    <w:bookmarkEnd w:id="110"/>
    <w:p w14:paraId="0D3475D5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Төсек-орын жабдықтары, жаңа және ескі киімдер мен аяқ киімде</w:t>
      </w:r>
      <w:r w:rsidRPr="00AF2F1F">
        <w:rPr>
          <w:color w:val="000000"/>
          <w:sz w:val="28"/>
          <w:lang w:val="ru-RU"/>
        </w:rPr>
        <w:t>р, қатты мүкәммал қорларын сақтау үшін қойма үй-жайлары көзделеді.</w:t>
      </w:r>
    </w:p>
    <w:p w14:paraId="30993715" w14:textId="77777777" w:rsidR="00923242" w:rsidRPr="00AF2F1F" w:rsidRDefault="00AF2F1F">
      <w:pPr>
        <w:spacing w:after="0"/>
        <w:jc w:val="both"/>
        <w:rPr>
          <w:lang w:val="ru-RU"/>
        </w:rPr>
      </w:pPr>
      <w:bookmarkStart w:id="111" w:name="z113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96. Білім алушылар мен тәрбиеленушілерді тәулік бойы болатын объектілерде шомылдыру төсек-орын жабдықтарын, іш киім мен орамалдарды бір уақытта ауыстыра отырып, кесте бойынша жеті күн</w:t>
      </w:r>
      <w:r w:rsidRPr="00AF2F1F">
        <w:rPr>
          <w:color w:val="000000"/>
          <w:sz w:val="28"/>
          <w:lang w:val="ru-RU"/>
        </w:rPr>
        <w:t>де бір реттен сиретпей жүзеге асырылады.</w:t>
      </w:r>
    </w:p>
    <w:p w14:paraId="00E2FE25" w14:textId="77777777" w:rsidR="00923242" w:rsidRPr="00AF2F1F" w:rsidRDefault="00AF2F1F">
      <w:pPr>
        <w:spacing w:after="0"/>
        <w:jc w:val="both"/>
        <w:rPr>
          <w:lang w:val="ru-RU"/>
        </w:rPr>
      </w:pPr>
      <w:bookmarkStart w:id="112" w:name="z114"/>
      <w:bookmarkEnd w:id="11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97. Төсек-орын жабдықтарын, орамалдарды ауыстыру ластануына қарай, бірақ аптасына бір реттен сиретпей жүргізіледі. Лас киім-кешек кір жуатын орынға қаптармен (клеенкалы және мата) жеткізіледі. Матадан тігілген</w:t>
      </w:r>
      <w:r w:rsidRPr="00AF2F1F">
        <w:rPr>
          <w:color w:val="000000"/>
          <w:sz w:val="28"/>
          <w:lang w:val="ru-RU"/>
        </w:rPr>
        <w:t xml:space="preserve"> қаптар жууға тапсырылады, клеенкалы қаптар қолдануға рұқсат етілген жуу құралдарымен өңделеді. Таза киім-кешек жуылған қаптарда жеткізіледі. Төсек-орын жабдықтары жылына кемінде бір рет камералы дезинфекциялауға жатады.</w:t>
      </w:r>
    </w:p>
    <w:p w14:paraId="1F3C78EE" w14:textId="77777777" w:rsidR="00923242" w:rsidRPr="00AF2F1F" w:rsidRDefault="00AF2F1F">
      <w:pPr>
        <w:spacing w:after="0"/>
        <w:jc w:val="both"/>
        <w:rPr>
          <w:lang w:val="ru-RU"/>
        </w:rPr>
      </w:pPr>
      <w:bookmarkStart w:id="113" w:name="z115"/>
      <w:bookmarkEnd w:id="112"/>
      <w:r>
        <w:rPr>
          <w:color w:val="000000"/>
          <w:sz w:val="28"/>
        </w:rPr>
        <w:lastRenderedPageBreak/>
        <w:t>     </w:t>
      </w:r>
      <w:r w:rsidRPr="00AF2F1F">
        <w:rPr>
          <w:color w:val="000000"/>
          <w:sz w:val="28"/>
          <w:lang w:val="ru-RU"/>
        </w:rPr>
        <w:t xml:space="preserve"> 98. Бір жатын орынға кемінде </w:t>
      </w:r>
      <w:r w:rsidRPr="00AF2F1F">
        <w:rPr>
          <w:color w:val="000000"/>
          <w:sz w:val="28"/>
          <w:lang w:val="ru-RU"/>
        </w:rPr>
        <w:t>үш төсек-орын жабдығының болуы көзделеді. Білім алушылар мен тәрбиеленушілердің тұратын орны ұйымдастырылған объектілерде төсек-орын керек-жарақтары мен төсек-орын жабдықтары таңбаланады, жеке гигиенаға арналған заттар (тіс щеткалары, тарақтар, жөкелер) әр</w:t>
      </w:r>
      <w:r w:rsidRPr="00AF2F1F">
        <w:rPr>
          <w:color w:val="000000"/>
          <w:sz w:val="28"/>
          <w:lang w:val="ru-RU"/>
        </w:rPr>
        <w:t xml:space="preserve"> балаға жеке бөлінеді. Жеке тіс щеткалары, жөкелер жуынатын бөлмелердегі ашық ұяшықтарда сақталады.</w:t>
      </w:r>
    </w:p>
    <w:p w14:paraId="6DF811BC" w14:textId="77777777" w:rsidR="00923242" w:rsidRPr="00AF2F1F" w:rsidRDefault="00AF2F1F">
      <w:pPr>
        <w:spacing w:after="0"/>
        <w:jc w:val="both"/>
        <w:rPr>
          <w:lang w:val="ru-RU"/>
        </w:rPr>
      </w:pPr>
      <w:bookmarkStart w:id="114" w:name="z116"/>
      <w:bookmarkEnd w:id="113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99. Кір жуу объектінің кір жуатын орнында жүзеге асырылады, таза және лас киім-кешектің қарама-қарсы ағыны болмайды. Кір жуатын орын болмаған жағдайда</w:t>
      </w:r>
      <w:r w:rsidRPr="00AF2F1F">
        <w:rPr>
          <w:color w:val="000000"/>
          <w:sz w:val="28"/>
          <w:lang w:val="ru-RU"/>
        </w:rPr>
        <w:t xml:space="preserve"> кір жуу басқа кір жуатын орындарда бір орталықтан жүргізіледі.</w:t>
      </w:r>
    </w:p>
    <w:bookmarkEnd w:id="114"/>
    <w:p w14:paraId="60CD4561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Инфекциялық аурумен ауырған адамның киім-кешегі жуу алдында таңбаланған ванналарда дезинфекциялауға жатады.</w:t>
      </w:r>
    </w:p>
    <w:p w14:paraId="3DEB8802" w14:textId="77777777" w:rsidR="00923242" w:rsidRPr="00AF2F1F" w:rsidRDefault="00AF2F1F">
      <w:pPr>
        <w:spacing w:after="0"/>
        <w:jc w:val="both"/>
        <w:rPr>
          <w:lang w:val="ru-RU"/>
        </w:rPr>
      </w:pPr>
      <w:bookmarkStart w:id="115" w:name="z117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100. ТжКО, ОБКБ және ЖОО білім алушыларына арналған студенттік жатақхана</w:t>
      </w:r>
      <w:r w:rsidRPr="00AF2F1F">
        <w:rPr>
          <w:color w:val="000000"/>
          <w:sz w:val="28"/>
          <w:lang w:val="ru-RU"/>
        </w:rPr>
        <w:t>ларда 4-6 адамға 1 себезгі, 1 қол жуатын раквина және 1 унитаз орнатылады. Әйелдердің жеке гигиенасы кабинасы 50 адамға шаққанда 1 кабина есебінен көзделеді және унитазбен, бидемен, себезгімен және қол жуатын раквинамен жабдықталады.</w:t>
      </w:r>
    </w:p>
    <w:p w14:paraId="0FCD928A" w14:textId="77777777" w:rsidR="00923242" w:rsidRPr="00AF2F1F" w:rsidRDefault="00AF2F1F">
      <w:pPr>
        <w:spacing w:after="0"/>
        <w:rPr>
          <w:lang w:val="ru-RU"/>
        </w:rPr>
      </w:pPr>
      <w:bookmarkStart w:id="116" w:name="z118"/>
      <w:bookmarkEnd w:id="115"/>
      <w:r w:rsidRPr="00AF2F1F">
        <w:rPr>
          <w:b/>
          <w:color w:val="000000"/>
          <w:lang w:val="ru-RU"/>
        </w:rPr>
        <w:t xml:space="preserve"> 7-тарау. Объектілерде</w:t>
      </w:r>
      <w:r w:rsidRPr="00AF2F1F">
        <w:rPr>
          <w:b/>
          <w:color w:val="000000"/>
          <w:lang w:val="ru-RU"/>
        </w:rPr>
        <w:t>гі тамақтану жағдайларына қойылатын санитариялық-эпидемиологиялық талаптар</w:t>
      </w:r>
    </w:p>
    <w:p w14:paraId="5C7B7B7E" w14:textId="77777777" w:rsidR="00923242" w:rsidRPr="00AF2F1F" w:rsidRDefault="00AF2F1F">
      <w:pPr>
        <w:spacing w:after="0"/>
        <w:jc w:val="both"/>
        <w:rPr>
          <w:lang w:val="ru-RU"/>
        </w:rPr>
      </w:pPr>
      <w:bookmarkStart w:id="117" w:name="z119"/>
      <w:bookmarkEnd w:id="116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101.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</w:t>
      </w:r>
      <w:r w:rsidRPr="00AF2F1F">
        <w:rPr>
          <w:color w:val="000000"/>
          <w:sz w:val="28"/>
          <w:lang w:val="ru-RU"/>
        </w:rPr>
        <w:t xml:space="preserve"> қолданылады.</w:t>
      </w:r>
    </w:p>
    <w:p w14:paraId="083D75EE" w14:textId="77777777" w:rsidR="00923242" w:rsidRPr="00AF2F1F" w:rsidRDefault="00AF2F1F">
      <w:pPr>
        <w:spacing w:after="0"/>
        <w:jc w:val="both"/>
        <w:rPr>
          <w:lang w:val="ru-RU"/>
        </w:rPr>
      </w:pPr>
      <w:bookmarkStart w:id="118" w:name="z120"/>
      <w:bookmarkEnd w:id="117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102. Тамақ ішу арасындағы интервал 3,5 – 4 сағаттан аспауы тиіс.</w:t>
      </w:r>
    </w:p>
    <w:p w14:paraId="38E1E72E" w14:textId="77777777" w:rsidR="00923242" w:rsidRPr="00AF2F1F" w:rsidRDefault="00AF2F1F">
      <w:pPr>
        <w:spacing w:after="0"/>
        <w:jc w:val="both"/>
        <w:rPr>
          <w:lang w:val="ru-RU"/>
        </w:rPr>
      </w:pPr>
      <w:bookmarkStart w:id="119" w:name="z121"/>
      <w:bookmarkEnd w:id="118"/>
      <w:r w:rsidRPr="00AF2F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103. Тәрбиелеу және білім беру объектілерінде білім алушылар мен тәрбиеленушілерді тамақтандыру нормалары ("брутто" массасында) "Әлеуметтік көмек көрсетілетін азама</w:t>
      </w:r>
      <w:r w:rsidRPr="00AF2F1F">
        <w:rPr>
          <w:color w:val="000000"/>
          <w:sz w:val="28"/>
          <w:lang w:val="ru-RU"/>
        </w:rPr>
        <w:t>ттарға әлеуметтік көмектің мөлшерін, көздерін, түрлерін және оны беру қағидаларын бекіту туралы" Қазақстан Республикасы Үкіметінің 2012 жылғы 12 наурыздағы № 320 қаулысымен регламенттелген.</w:t>
      </w:r>
    </w:p>
    <w:p w14:paraId="4D6EA0A2" w14:textId="77777777" w:rsidR="00923242" w:rsidRPr="00AF2F1F" w:rsidRDefault="00AF2F1F">
      <w:pPr>
        <w:spacing w:after="0"/>
        <w:jc w:val="both"/>
        <w:rPr>
          <w:lang w:val="ru-RU"/>
        </w:rPr>
      </w:pPr>
      <w:bookmarkStart w:id="120" w:name="z122"/>
      <w:bookmarkEnd w:id="11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104. Объектіде перспективалық маусымдық (жаз-күз, қыс-көктем</w:t>
      </w:r>
      <w:r w:rsidRPr="00AF2F1F">
        <w:rPr>
          <w:color w:val="000000"/>
          <w:sz w:val="28"/>
          <w:lang w:val="ru-RU"/>
        </w:rPr>
        <w:t>) екі апталық ұтымды, үйлестірілген мәзір жасалады. Мәзірді әзірлеу кезінде білім алушылар мен тәрбиеленушілердің болу ұзақтығы, жас санаты ескеріледі, витаминдік-минералдық кешенмен байытылған тамақ өнімдері көзделеді.</w:t>
      </w:r>
    </w:p>
    <w:p w14:paraId="28154749" w14:textId="77777777" w:rsidR="00923242" w:rsidRPr="00AF2F1F" w:rsidRDefault="00AF2F1F">
      <w:pPr>
        <w:spacing w:after="0"/>
        <w:jc w:val="both"/>
        <w:rPr>
          <w:lang w:val="ru-RU"/>
        </w:rPr>
      </w:pPr>
      <w:bookmarkStart w:id="121" w:name="z123"/>
      <w:bookmarkEnd w:id="120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105. Жалпы білім беретін ұйымд</w:t>
      </w:r>
      <w:r w:rsidRPr="00AF2F1F">
        <w:rPr>
          <w:color w:val="000000"/>
          <w:sz w:val="28"/>
          <w:lang w:val="ru-RU"/>
        </w:rPr>
        <w:t>ардың бірінші ауысымының білім алушылары үшін бір-екі рет тамақтану – екінші таңғы ас немесе екінші таңғы ас пен түскі ас, екінші ауысымның білім алушылары үшін – бесін ас, ұзартылған күн топтары үшін – екінші таңғы ас, түскі ас және бесін ас көзделеді. Ба</w:t>
      </w:r>
      <w:r w:rsidRPr="00AF2F1F">
        <w:rPr>
          <w:color w:val="000000"/>
          <w:sz w:val="28"/>
          <w:lang w:val="ru-RU"/>
        </w:rPr>
        <w:t>лалар тәулік бойы болатын кезде кемінде бес рет тамақтану көзделеді.</w:t>
      </w:r>
    </w:p>
    <w:p w14:paraId="535C8C97" w14:textId="77777777" w:rsidR="00923242" w:rsidRPr="00AF2F1F" w:rsidRDefault="00AF2F1F">
      <w:pPr>
        <w:spacing w:after="0"/>
        <w:jc w:val="both"/>
        <w:rPr>
          <w:lang w:val="ru-RU"/>
        </w:rPr>
      </w:pPr>
      <w:bookmarkStart w:id="122" w:name="z124"/>
      <w:bookmarkEnd w:id="121"/>
      <w:r w:rsidRPr="00AF2F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106. Жасқа байланысты граммен тағам порцияларының массасы осы Санитариялық қағидаларға 7-қосымшада көрсетілген.</w:t>
      </w:r>
    </w:p>
    <w:p w14:paraId="208A6B3A" w14:textId="77777777" w:rsidR="00923242" w:rsidRPr="00AF2F1F" w:rsidRDefault="00AF2F1F">
      <w:pPr>
        <w:spacing w:after="0"/>
        <w:jc w:val="both"/>
        <w:rPr>
          <w:lang w:val="ru-RU"/>
        </w:rPr>
      </w:pPr>
      <w:bookmarkStart w:id="123" w:name="z125"/>
      <w:bookmarkEnd w:id="122"/>
      <w:r w:rsidRPr="00AF2F1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107. Осы Санитариялық қағидаларға 8-қосымшаға сәйкес тамақ өн</w:t>
      </w:r>
      <w:r w:rsidRPr="00AF2F1F">
        <w:rPr>
          <w:color w:val="000000"/>
          <w:sz w:val="28"/>
          <w:lang w:val="ru-RU"/>
        </w:rPr>
        <w:t>імдерін ауыстыруға жол беріледі.</w:t>
      </w:r>
    </w:p>
    <w:p w14:paraId="794058E6" w14:textId="77777777" w:rsidR="00923242" w:rsidRPr="00AF2F1F" w:rsidRDefault="00AF2F1F">
      <w:pPr>
        <w:spacing w:after="0"/>
        <w:jc w:val="both"/>
        <w:rPr>
          <w:lang w:val="ru-RU"/>
        </w:rPr>
      </w:pPr>
      <w:bookmarkStart w:id="124" w:name="z126"/>
      <w:bookmarkEnd w:id="123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108. Мәзірде бірдей тағамдарды немесе аспаздық өнімдерді бір күнде және келесі екі-үш күнтізбелік күнде қайталауға жол берілмейді.</w:t>
      </w:r>
    </w:p>
    <w:p w14:paraId="349F5EAD" w14:textId="77777777" w:rsidR="00923242" w:rsidRPr="00AF2F1F" w:rsidRDefault="00AF2F1F">
      <w:pPr>
        <w:spacing w:after="0"/>
        <w:jc w:val="both"/>
        <w:rPr>
          <w:lang w:val="ru-RU"/>
        </w:rPr>
      </w:pPr>
      <w:bookmarkStart w:id="125" w:name="z127"/>
      <w:bookmarkEnd w:id="124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109. Күн сайын тамақтану рационына ет, сүт, сары май және өсімдік майы, қара бид</w:t>
      </w:r>
      <w:r w:rsidRPr="00AF2F1F">
        <w:rPr>
          <w:color w:val="000000"/>
          <w:sz w:val="28"/>
          <w:lang w:val="ru-RU"/>
        </w:rPr>
        <w:t>ай және (немесе) бидай наны, көкөністер және қант енгізіледі. Балық, жұмыртқа, ірімшік, сүзбе, құс еті екі-жеті күнтізбелік күнде бір рет енгізіледі.</w:t>
      </w:r>
    </w:p>
    <w:p w14:paraId="60FFD4B5" w14:textId="77777777" w:rsidR="00923242" w:rsidRPr="00AF2F1F" w:rsidRDefault="00AF2F1F">
      <w:pPr>
        <w:spacing w:after="0"/>
        <w:jc w:val="both"/>
        <w:rPr>
          <w:lang w:val="ru-RU"/>
        </w:rPr>
      </w:pPr>
      <w:bookmarkStart w:id="126" w:name="z128"/>
      <w:bookmarkEnd w:id="125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110. Таңғы ас тағамнан (бірінші немесе екінші) және сусыннан (компот, кисель, шай және шырындар) тұр</w:t>
      </w:r>
      <w:r w:rsidRPr="00AF2F1F">
        <w:rPr>
          <w:color w:val="000000"/>
          <w:sz w:val="28"/>
          <w:lang w:val="ru-RU"/>
        </w:rPr>
        <w:t>ады. Жұмыртқаны, шырындарды, жемістерді, сары маймен немесе ірімшікпен бутербродтарды таңғы асқа енгізуге немесе жеке қабылдауға жол беріледі.</w:t>
      </w:r>
    </w:p>
    <w:bookmarkEnd w:id="126"/>
    <w:p w14:paraId="519016FE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Түскі асқа салат, бірінші, екінші тағам (негізгі тағам еттен, балықтан немесе гарнирі бар құс еті) және үші</w:t>
      </w:r>
      <w:r w:rsidRPr="00AF2F1F">
        <w:rPr>
          <w:color w:val="000000"/>
          <w:sz w:val="28"/>
          <w:lang w:val="ru-RU"/>
        </w:rPr>
        <w:t>нші (компот, кисель, шай және шырындар) кіреді. Пісірілген және жас көкөністерден оңай жасалатын салаттар дайындалады.</w:t>
      </w:r>
    </w:p>
    <w:p w14:paraId="1FCEF60D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Бесін аста мәзірге тоқашпен және кремі жоқ кондитерлік өнімдермен бірге сусын (сүт, қышқыл сүт өнімдері, кисель, шырындар) енгізіле</w:t>
      </w:r>
      <w:r w:rsidRPr="00AF2F1F">
        <w:rPr>
          <w:color w:val="000000"/>
          <w:sz w:val="28"/>
          <w:lang w:val="ru-RU"/>
        </w:rPr>
        <w:t>ді.</w:t>
      </w:r>
    </w:p>
    <w:p w14:paraId="61C21A27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Кешкі ас көкөніс (сүзбе) тағамынан немесе ботқадан, негізгі екінші тағамнан (ет, балық немесе гарнирі бар құс еті), сусыннан (шай, шырын, кисель) тұрады.</w:t>
      </w:r>
    </w:p>
    <w:p w14:paraId="6E72244E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Қосымша екінші кешкі ас ретінде жемістер немесе қышқыл сүт өнімдері, тоқаш </w:t>
      </w:r>
      <w:r w:rsidRPr="00AF2F1F">
        <w:rPr>
          <w:color w:val="000000"/>
          <w:sz w:val="28"/>
          <w:lang w:val="ru-RU"/>
        </w:rPr>
        <w:t>немесе кремі жоқ кондитерлік өнімдер енгізіледі.</w:t>
      </w:r>
    </w:p>
    <w:p w14:paraId="2BE7B1E2" w14:textId="77777777" w:rsidR="00923242" w:rsidRPr="00AF2F1F" w:rsidRDefault="00AF2F1F">
      <w:pPr>
        <w:spacing w:after="0"/>
        <w:jc w:val="both"/>
        <w:rPr>
          <w:lang w:val="ru-RU"/>
        </w:rPr>
      </w:pPr>
      <w:bookmarkStart w:id="127" w:name="z12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111. Күн сайын тамақ ішетін залда объектінің басшысы бекіткен мәзір ілінеді, онда тағамдардың атауы, әр дайын тағамның шығымы көрсетіледі. Мәзірде көрсетілген тағамдар мен аспаздық өнімдердің </w:t>
      </w:r>
      <w:r w:rsidRPr="00AF2F1F">
        <w:rPr>
          <w:color w:val="000000"/>
          <w:sz w:val="28"/>
          <w:lang w:val="ru-RU"/>
        </w:rPr>
        <w:t>атаулары пайдаланылған рецептуралар жинақтарында көрсетілген атауларға сәйкес келуі тиіс.</w:t>
      </w:r>
    </w:p>
    <w:p w14:paraId="729FF427" w14:textId="77777777" w:rsidR="00923242" w:rsidRPr="00AF2F1F" w:rsidRDefault="00AF2F1F">
      <w:pPr>
        <w:spacing w:after="0"/>
        <w:jc w:val="both"/>
        <w:rPr>
          <w:lang w:val="ru-RU"/>
        </w:rPr>
      </w:pPr>
      <w:bookmarkStart w:id="128" w:name="z130"/>
      <w:bookmarkEnd w:id="127"/>
      <w:r w:rsidRPr="00AF2F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112. Тамақ өнімдерін және азық-түлік шикізатын қабылдау осы Санитариялық қағидаларға 9-қосымшаның 1-нысанына сәйкес деректер тез бұзылатын тамақ өнімдері мен ж</w:t>
      </w:r>
      <w:r w:rsidRPr="00AF2F1F">
        <w:rPr>
          <w:color w:val="000000"/>
          <w:sz w:val="28"/>
          <w:lang w:val="ru-RU"/>
        </w:rPr>
        <w:t>артылай фабрикаттардың бракераж журналына енгізіле отырып, олардың сапасы мен қауіпсіздігін растайтын құжаттар бар болған жағдайда жүзеге асырылады.</w:t>
      </w:r>
    </w:p>
    <w:bookmarkEnd w:id="128"/>
    <w:p w14:paraId="7D668030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Тамақ өнімінің сапасы мен қауіпсіздігін растайтын құжаттар қоғамдық тамақтану ұйымында сақталады.</w:t>
      </w:r>
    </w:p>
    <w:p w14:paraId="6050B3BC" w14:textId="77777777" w:rsidR="00923242" w:rsidRPr="00AF2F1F" w:rsidRDefault="00AF2F1F">
      <w:pPr>
        <w:spacing w:after="0"/>
        <w:jc w:val="both"/>
        <w:rPr>
          <w:lang w:val="ru-RU"/>
        </w:rPr>
      </w:pPr>
      <w:bookmarkStart w:id="129" w:name="z13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AF2F1F">
        <w:rPr>
          <w:color w:val="000000"/>
          <w:sz w:val="28"/>
          <w:lang w:val="ru-RU"/>
        </w:rPr>
        <w:t xml:space="preserve"> 113. Білім алушылар мен тәрбиеленушілерді тамақтандыруда көрсетілген тамақ өнімінің сапасы мен қауіпсіздігін растайтын зертханалық-аспаптық зерттеулер нәтижелері болған кезде, ауыл шаруашылығы мақсатындағы ұйымдарда, білім беру ұйымдарының оқу-тәжірибел</w:t>
      </w:r>
      <w:r w:rsidRPr="00AF2F1F">
        <w:rPr>
          <w:color w:val="000000"/>
          <w:sz w:val="28"/>
          <w:lang w:val="ru-RU"/>
        </w:rPr>
        <w:t>ік және бақша учаскелерінде, жылыжайларында өсірілген өсімдіктен алынған азық-түлік шикізатын пайдалануға жол беріледі.</w:t>
      </w:r>
    </w:p>
    <w:p w14:paraId="130C2EB5" w14:textId="77777777" w:rsidR="00923242" w:rsidRPr="00AF2F1F" w:rsidRDefault="00AF2F1F">
      <w:pPr>
        <w:spacing w:after="0"/>
        <w:jc w:val="both"/>
        <w:rPr>
          <w:lang w:val="ru-RU"/>
        </w:rPr>
      </w:pPr>
      <w:bookmarkStart w:id="130" w:name="z132"/>
      <w:bookmarkEnd w:id="129"/>
      <w:r>
        <w:rPr>
          <w:color w:val="000000"/>
          <w:sz w:val="28"/>
        </w:rPr>
        <w:lastRenderedPageBreak/>
        <w:t>     </w:t>
      </w:r>
      <w:r w:rsidRPr="00AF2F1F">
        <w:rPr>
          <w:color w:val="000000"/>
          <w:sz w:val="28"/>
          <w:lang w:val="ru-RU"/>
        </w:rPr>
        <w:t xml:space="preserve"> 114. Білім алушылар мен тәрбиеленушілердің ас блогының өндірістік үй-жайларында болуына және оларды тағам дайындаумен, көкөністерд</w:t>
      </w:r>
      <w:r w:rsidRPr="00AF2F1F">
        <w:rPr>
          <w:color w:val="000000"/>
          <w:sz w:val="28"/>
          <w:lang w:val="ru-RU"/>
        </w:rPr>
        <w:t>і тазалаумен, дайын тағамды таратумен, нан тураумен, ыдыс жуумен, өндірістік үй-жайларды жинаумен байланысты жұмыстарға тартуға жол берілмейді.</w:t>
      </w:r>
    </w:p>
    <w:p w14:paraId="55688F73" w14:textId="77777777" w:rsidR="00923242" w:rsidRPr="00AF2F1F" w:rsidRDefault="00AF2F1F">
      <w:pPr>
        <w:spacing w:after="0"/>
        <w:jc w:val="both"/>
        <w:rPr>
          <w:lang w:val="ru-RU"/>
        </w:rPr>
      </w:pPr>
      <w:bookmarkStart w:id="131" w:name="z133"/>
      <w:bookmarkEnd w:id="130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115. Сусындарды құю тікелей тұтынушының ыдысына (стақандарға, бокалдарға) жүзеге асырылады, тарату алдында</w:t>
      </w:r>
      <w:r w:rsidRPr="00AF2F1F">
        <w:rPr>
          <w:color w:val="000000"/>
          <w:sz w:val="28"/>
          <w:lang w:val="ru-RU"/>
        </w:rPr>
        <w:t xml:space="preserve"> ортақ ыдысқа құюға жол берілмейді.</w:t>
      </w:r>
    </w:p>
    <w:p w14:paraId="27540360" w14:textId="77777777" w:rsidR="00923242" w:rsidRPr="00AF2F1F" w:rsidRDefault="00AF2F1F">
      <w:pPr>
        <w:spacing w:after="0"/>
        <w:jc w:val="both"/>
        <w:rPr>
          <w:lang w:val="ru-RU"/>
        </w:rPr>
      </w:pPr>
      <w:bookmarkStart w:id="132" w:name="z134"/>
      <w:bookmarkEnd w:id="131"/>
      <w:r w:rsidRPr="00AF2F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116. С витаминімен витаминдеуді балалар тәулік бойы болатын ұйымдарда осы Санитариялық қағидаларға 9-қосымшаның 2-нысанына сәйкес деректерді С-витаминдеу журналына енгізе отырып, С витаминінің тәуліктік нормасы ес</w:t>
      </w:r>
      <w:r w:rsidRPr="00AF2F1F">
        <w:rPr>
          <w:color w:val="000000"/>
          <w:sz w:val="28"/>
          <w:lang w:val="ru-RU"/>
        </w:rPr>
        <w:t>ебінен мектеп жасындағы балалар үшін – 70 миллиграмм мөлшерінде жүргізеді.</w:t>
      </w:r>
    </w:p>
    <w:p w14:paraId="5D12301F" w14:textId="77777777" w:rsidR="00923242" w:rsidRPr="00AF2F1F" w:rsidRDefault="00AF2F1F">
      <w:pPr>
        <w:spacing w:after="0"/>
        <w:jc w:val="both"/>
        <w:rPr>
          <w:lang w:val="ru-RU"/>
        </w:rPr>
      </w:pPr>
      <w:bookmarkStart w:id="133" w:name="z135"/>
      <w:bookmarkEnd w:id="13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117. Тамақ өнімдерінің жарамдылық мерзімдері және оларды сақтау шарттары өндіруші (дайындаушы) белгілеген жарамдылық мерзімдеріне сәйкес келеді.</w:t>
      </w:r>
    </w:p>
    <w:p w14:paraId="1DCD0296" w14:textId="77777777" w:rsidR="00923242" w:rsidRPr="00AF2F1F" w:rsidRDefault="00AF2F1F">
      <w:pPr>
        <w:spacing w:after="0"/>
        <w:jc w:val="both"/>
        <w:rPr>
          <w:lang w:val="ru-RU"/>
        </w:rPr>
      </w:pPr>
      <w:bookmarkStart w:id="134" w:name="z136"/>
      <w:bookmarkEnd w:id="133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118. Тез бұзылатын тамақ</w:t>
      </w:r>
      <w:r w:rsidRPr="00AF2F1F">
        <w:rPr>
          <w:color w:val="000000"/>
          <w:sz w:val="28"/>
          <w:lang w:val="ru-RU"/>
        </w:rPr>
        <w:t xml:space="preserve"> өнімдерін сақтау температурасы төмен тоңазыту жабдықтарында және (немесе) тоңазыту камераларында және (немесе) тоңазытқыштарда жүзеге асырылады. Температураны бақылау үшін термометрлер орнатылады. Сынап термометрлерін пайдалануға жол берілмейді.</w:t>
      </w:r>
    </w:p>
    <w:p w14:paraId="5CE8E87E" w14:textId="77777777" w:rsidR="00923242" w:rsidRPr="00AF2F1F" w:rsidRDefault="00AF2F1F">
      <w:pPr>
        <w:spacing w:after="0"/>
        <w:jc w:val="both"/>
        <w:rPr>
          <w:lang w:val="ru-RU"/>
        </w:rPr>
      </w:pPr>
      <w:bookmarkStart w:id="135" w:name="z137"/>
      <w:bookmarkEnd w:id="134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119</w:t>
      </w:r>
      <w:r w:rsidRPr="00AF2F1F">
        <w:rPr>
          <w:color w:val="000000"/>
          <w:sz w:val="28"/>
          <w:lang w:val="ru-RU"/>
        </w:rPr>
        <w:t>. Тәрбиелеу және білім беру объектілерінің қоғамдық тамақтану ұйымдарында мыналарды:</w:t>
      </w:r>
    </w:p>
    <w:bookmarkEnd w:id="135"/>
    <w:p w14:paraId="6E2C05DC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1) қатық, сүзбе, айранды;</w:t>
      </w:r>
    </w:p>
    <w:p w14:paraId="29E9ABD4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туралған ет қосылған құймақтарды;</w:t>
      </w:r>
    </w:p>
    <w:p w14:paraId="0471B4DE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флотша макаронды;</w:t>
      </w:r>
    </w:p>
    <w:p w14:paraId="19345BC1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зельцтер, форшмактар, сілікпелер, паштеттерді;</w:t>
      </w:r>
    </w:p>
    <w:p w14:paraId="08B0A9F2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кремі бар кондит</w:t>
      </w:r>
      <w:r w:rsidRPr="00AF2F1F">
        <w:rPr>
          <w:color w:val="000000"/>
          <w:sz w:val="28"/>
          <w:lang w:val="ru-RU"/>
        </w:rPr>
        <w:t>ерлік өнімдерді;</w:t>
      </w:r>
    </w:p>
    <w:p w14:paraId="7C74708B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тұтыну қаптамасындағы кондитерлік өнімдер мен тәттілерді (шоколад, кәмпит, печенье);</w:t>
      </w:r>
    </w:p>
    <w:p w14:paraId="1A0E7737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морстар, квастарды;</w:t>
      </w:r>
    </w:p>
    <w:p w14:paraId="3800300E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фритюрде қуырылған өнімдерді;</w:t>
      </w:r>
    </w:p>
    <w:p w14:paraId="7A404FF7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шала пісірілген жұмыртқа, қуырылған жұмыртқаны;</w:t>
      </w:r>
    </w:p>
    <w:p w14:paraId="1048B07E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күрделі (4 компоненттен ар</w:t>
      </w:r>
      <w:r w:rsidRPr="00AF2F1F">
        <w:rPr>
          <w:color w:val="000000"/>
          <w:sz w:val="28"/>
          <w:lang w:val="ru-RU"/>
        </w:rPr>
        <w:t>тық) салаттарды; қаймақ пен майонез қосылған салаттарды;</w:t>
      </w:r>
    </w:p>
    <w:p w14:paraId="4FA78BB1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окрошканы;</w:t>
      </w:r>
    </w:p>
    <w:p w14:paraId="69A6EECC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саңырауқұлақтарды;</w:t>
      </w:r>
    </w:p>
    <w:p w14:paraId="4423FEB9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өнеркәсіпте дайындалмаған (үйде дайындалған) тамақ өнімдерін;</w:t>
      </w:r>
    </w:p>
    <w:p w14:paraId="33EFC74A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F2F1F">
        <w:rPr>
          <w:color w:val="000000"/>
          <w:sz w:val="28"/>
          <w:lang w:val="ru-RU"/>
        </w:rPr>
        <w:t xml:space="preserve"> тез дайындалатын құрғақ тағамдық концентраттар негізіндегі бірінші және екінші таға</w:t>
      </w:r>
      <w:r w:rsidRPr="00AF2F1F">
        <w:rPr>
          <w:color w:val="000000"/>
          <w:sz w:val="28"/>
          <w:lang w:val="ru-RU"/>
        </w:rPr>
        <w:t>мдарды;</w:t>
      </w:r>
    </w:p>
    <w:p w14:paraId="10BD31AF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газдалған, емдік және емдік-асханалық минералдық суды, тәтті алкогольсіз сусындарды, алкогольсіз энергетикалық (сергітетін) сусындарды, диффузиялық қойылтылған шырындарды (қаптамаланған минералды және ауыз суды қоспағанда);</w:t>
      </w:r>
    </w:p>
    <w:p w14:paraId="4527CB35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фаст-фудтар:</w:t>
      </w:r>
      <w:r w:rsidRPr="00AF2F1F">
        <w:rPr>
          <w:color w:val="000000"/>
          <w:sz w:val="28"/>
          <w:lang w:val="ru-RU"/>
        </w:rPr>
        <w:t xml:space="preserve"> гамбургерлер, ход-догтар, чипсілер, кептірілген нан, қытырлақ нанды;</w:t>
      </w:r>
    </w:p>
    <w:p w14:paraId="22AB98C8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ащы тұздықтар, кетчуптар, ащы дәмдеуіштерді (бұрыш, ақшелкек, қыша) дайындауға және өткізуге;</w:t>
      </w:r>
    </w:p>
    <w:p w14:paraId="2C10F30B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2) мыналарды:</w:t>
      </w:r>
    </w:p>
    <w:p w14:paraId="2148C44A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пастерленбеген сүтті, термиялық өңделмеген сүзбені және </w:t>
      </w:r>
      <w:r w:rsidRPr="00AF2F1F">
        <w:rPr>
          <w:color w:val="000000"/>
          <w:sz w:val="28"/>
          <w:lang w:val="ru-RU"/>
        </w:rPr>
        <w:t>қаймақты;</w:t>
      </w:r>
    </w:p>
    <w:p w14:paraId="7F9F15CF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суда жүзетін құстың жұмыртқасы мен етін;</w:t>
      </w:r>
    </w:p>
    <w:p w14:paraId="1514989E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ауыл шаруашылығы малының сырқаттанушылығы бойынша қолайсыз шаруашылықтардың сүтін және сүт өнімдерін;</w:t>
      </w:r>
    </w:p>
    <w:p w14:paraId="522FA6F6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тіл, жүректі қоспағанда өнімді мал мен құстың субөнімдерін;</w:t>
      </w:r>
    </w:p>
    <w:p w14:paraId="092502BD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механикалық түрде с</w:t>
      </w:r>
      <w:r w:rsidRPr="00AF2F1F">
        <w:rPr>
          <w:color w:val="000000"/>
          <w:sz w:val="28"/>
          <w:lang w:val="ru-RU"/>
        </w:rPr>
        <w:t>ылынып алынған өнімді малдың етін және құс етін;</w:t>
      </w:r>
    </w:p>
    <w:p w14:paraId="6BE6B831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құс етінен алынған құрамында коллаген бар шикізатты;</w:t>
      </w:r>
    </w:p>
    <w:p w14:paraId="0D351E19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сойылған өнімді мал мен құстың қайта мұздатылған өнімдерін;</w:t>
      </w:r>
    </w:p>
    <w:p w14:paraId="49D066F2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генетикалық түрлендірілген шикізаттар және (немесе) құрамында генетикалық тү</w:t>
      </w:r>
      <w:r w:rsidRPr="00AF2F1F">
        <w:rPr>
          <w:color w:val="000000"/>
          <w:sz w:val="28"/>
          <w:lang w:val="ru-RU"/>
        </w:rPr>
        <w:t>рлендірілген көздер бар шиізаттарды;</w:t>
      </w:r>
    </w:p>
    <w:p w14:paraId="5B0A1ECA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йодталмаған тұзды және құрамында темір бар витаминдермен, минералдармен байытылмаған (фортификацияланбаған) жоғарғы және бірінші сұрыпты бидай ұнын пайдалануға жол берілмейді.</w:t>
      </w:r>
    </w:p>
    <w:p w14:paraId="2E4C1329" w14:textId="77777777" w:rsidR="00923242" w:rsidRPr="00AF2F1F" w:rsidRDefault="00AF2F1F">
      <w:pPr>
        <w:spacing w:after="0"/>
        <w:jc w:val="both"/>
        <w:rPr>
          <w:lang w:val="ru-RU"/>
        </w:rPr>
      </w:pPr>
      <w:bookmarkStart w:id="136" w:name="z138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120. ЖОО-ны қоспағанда білім бе</w:t>
      </w:r>
      <w:r w:rsidRPr="00AF2F1F">
        <w:rPr>
          <w:color w:val="000000"/>
          <w:sz w:val="28"/>
          <w:lang w:val="ru-RU"/>
        </w:rPr>
        <w:t>ру объектілерінде тамақ өнімдерін өткізетін автоматтарды орнатуға жол берілмейді.</w:t>
      </w:r>
    </w:p>
    <w:p w14:paraId="3787D553" w14:textId="77777777" w:rsidR="00923242" w:rsidRPr="00AF2F1F" w:rsidRDefault="00AF2F1F">
      <w:pPr>
        <w:spacing w:after="0"/>
        <w:jc w:val="both"/>
        <w:rPr>
          <w:lang w:val="ru-RU"/>
        </w:rPr>
      </w:pPr>
      <w:bookmarkStart w:id="137" w:name="z139"/>
      <w:bookmarkEnd w:id="136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121. Жаппай сауықтыру емшарасы ретінде оттегі коктейльдерін өткізуге жол берілмейді.</w:t>
      </w:r>
    </w:p>
    <w:p w14:paraId="710FAB4A" w14:textId="77777777" w:rsidR="00923242" w:rsidRPr="00AF2F1F" w:rsidRDefault="00AF2F1F">
      <w:pPr>
        <w:spacing w:after="0"/>
        <w:jc w:val="both"/>
        <w:rPr>
          <w:lang w:val="ru-RU"/>
        </w:rPr>
      </w:pPr>
      <w:bookmarkStart w:id="138" w:name="z140"/>
      <w:bookmarkEnd w:id="137"/>
      <w:r w:rsidRPr="00AF2F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122. Күн сайын медицина қызметкері немесе жауапты адам осы Санитариялық қағи</w:t>
      </w:r>
      <w:r w:rsidRPr="00AF2F1F">
        <w:rPr>
          <w:color w:val="000000"/>
          <w:sz w:val="28"/>
          <w:lang w:val="ru-RU"/>
        </w:rPr>
        <w:t>даларға 9-қосымшаның 3-нысанына сәйкес тағамдардың және аспаздық өнімдердің сапасын органолептикалық бағалау журналына жазба енгізе отырып, дайын тағамдардың сапасына органолептикалық бағалау жүргізеді.</w:t>
      </w:r>
    </w:p>
    <w:bookmarkEnd w:id="138"/>
    <w:p w14:paraId="012B236F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Тамақтану сапасын мерзімдік бағалауды бракераж </w:t>
      </w:r>
      <w:r w:rsidRPr="00AF2F1F">
        <w:rPr>
          <w:color w:val="000000"/>
          <w:sz w:val="28"/>
          <w:lang w:val="ru-RU"/>
        </w:rPr>
        <w:t>комиссиясы жүргізеді, оның құрамы міндетті түрде құрамына медицина, әкімшілік қызметкері, өндіріс меңгерушісі және ата-аналар комитетінің өкілі енгізіле отырып, обьекті басшысының бұйрығымен айқындалады.</w:t>
      </w:r>
    </w:p>
    <w:p w14:paraId="6EFAFC03" w14:textId="77777777" w:rsidR="00923242" w:rsidRPr="00AF2F1F" w:rsidRDefault="00AF2F1F">
      <w:pPr>
        <w:spacing w:after="0"/>
        <w:jc w:val="both"/>
        <w:rPr>
          <w:lang w:val="ru-RU"/>
        </w:rPr>
      </w:pPr>
      <w:bookmarkStart w:id="139" w:name="z141"/>
      <w:r>
        <w:rPr>
          <w:color w:val="000000"/>
          <w:sz w:val="28"/>
        </w:rPr>
        <w:lastRenderedPageBreak/>
        <w:t>     </w:t>
      </w:r>
      <w:r w:rsidRPr="00AF2F1F">
        <w:rPr>
          <w:color w:val="000000"/>
          <w:sz w:val="28"/>
          <w:lang w:val="ru-RU"/>
        </w:rPr>
        <w:t xml:space="preserve"> 123. Күн сайын ас блогында аспазшы нақты ас мә</w:t>
      </w:r>
      <w:r w:rsidRPr="00AF2F1F">
        <w:rPr>
          <w:color w:val="000000"/>
          <w:sz w:val="28"/>
          <w:lang w:val="ru-RU"/>
        </w:rPr>
        <w:t>зіріне сәйкес дайын өнімнің тәуліктік сынамасын қалдырады. Сынамаларды қақпағы бар таза (қайнатылып өңделген) шыны ыдысқа (гарнирлерді бөлек ыдысқа салады) іріктейді. Іріктелген тәуліктік сынамалар кемінде 48 сағат арнайы тоңазыту жабдығында немесе +2 °</w:t>
      </w:r>
      <w:r>
        <w:rPr>
          <w:color w:val="000000"/>
          <w:sz w:val="28"/>
        </w:rPr>
        <w:t>C</w:t>
      </w:r>
      <w:r w:rsidRPr="00AF2F1F">
        <w:rPr>
          <w:color w:val="000000"/>
          <w:sz w:val="28"/>
          <w:lang w:val="ru-RU"/>
        </w:rPr>
        <w:t xml:space="preserve"> –</w:t>
      </w:r>
      <w:r w:rsidRPr="00AF2F1F">
        <w:rPr>
          <w:color w:val="000000"/>
          <w:sz w:val="28"/>
          <w:lang w:val="ru-RU"/>
        </w:rPr>
        <w:t xml:space="preserve"> +6 °</w:t>
      </w:r>
      <w:r>
        <w:rPr>
          <w:color w:val="000000"/>
          <w:sz w:val="28"/>
        </w:rPr>
        <w:t>C</w:t>
      </w:r>
      <w:r w:rsidRPr="00AF2F1F">
        <w:rPr>
          <w:color w:val="000000"/>
          <w:sz w:val="28"/>
          <w:lang w:val="ru-RU"/>
        </w:rPr>
        <w:t xml:space="preserve"> температурада дайын тамақ өнімдерін сақтауға арналған тоңазытқыш жабдығының арнайы бөлінген орнында сақталады, 48 сағат өткеннен кейін тәуліктік сынама тамақ қалдықтарына тасталады.</w:t>
      </w:r>
    </w:p>
    <w:p w14:paraId="2DA3031E" w14:textId="77777777" w:rsidR="00923242" w:rsidRPr="00AF2F1F" w:rsidRDefault="00AF2F1F">
      <w:pPr>
        <w:spacing w:after="0"/>
        <w:rPr>
          <w:lang w:val="ru-RU"/>
        </w:rPr>
      </w:pPr>
      <w:bookmarkStart w:id="140" w:name="z142"/>
      <w:bookmarkEnd w:id="139"/>
      <w:r w:rsidRPr="00AF2F1F">
        <w:rPr>
          <w:b/>
          <w:color w:val="000000"/>
          <w:lang w:val="ru-RU"/>
        </w:rPr>
        <w:t xml:space="preserve"> 8-тарау. Өндірістік бақылауға, персоналдың еңбек және тұрмыстық қы</w:t>
      </w:r>
      <w:r w:rsidRPr="00AF2F1F">
        <w:rPr>
          <w:b/>
          <w:color w:val="000000"/>
          <w:lang w:val="ru-RU"/>
        </w:rPr>
        <w:t>змет көрсету жағдайларына қойылатын талаптар</w:t>
      </w:r>
    </w:p>
    <w:p w14:paraId="61BB56DC" w14:textId="77777777" w:rsidR="00923242" w:rsidRPr="00AF2F1F" w:rsidRDefault="00AF2F1F">
      <w:pPr>
        <w:spacing w:after="0"/>
        <w:jc w:val="both"/>
        <w:rPr>
          <w:lang w:val="ru-RU"/>
        </w:rPr>
      </w:pPr>
      <w:bookmarkStart w:id="141" w:name="z143"/>
      <w:bookmarkEnd w:id="140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124. Объектіде нормалау құжаттарының талаптарына сәйкес өндірістік бақылау ұйымдастырылады және жүргізіледі.</w:t>
      </w:r>
    </w:p>
    <w:p w14:paraId="6B002244" w14:textId="77777777" w:rsidR="00923242" w:rsidRPr="00AF2F1F" w:rsidRDefault="00AF2F1F">
      <w:pPr>
        <w:spacing w:after="0"/>
        <w:jc w:val="both"/>
        <w:rPr>
          <w:lang w:val="ru-RU"/>
        </w:rPr>
      </w:pPr>
      <w:bookmarkStart w:id="142" w:name="z144"/>
      <w:bookmarkEnd w:id="14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125. Объектіде персоналдың еңбек жағдайын және жеке гигиена қағидаларын сақтауына жағдай ж</w:t>
      </w:r>
      <w:r w:rsidRPr="00AF2F1F">
        <w:rPr>
          <w:color w:val="000000"/>
          <w:sz w:val="28"/>
          <w:lang w:val="ru-RU"/>
        </w:rPr>
        <w:t>асалады.</w:t>
      </w:r>
    </w:p>
    <w:p w14:paraId="7F2F7D91" w14:textId="77777777" w:rsidR="00923242" w:rsidRPr="00AF2F1F" w:rsidRDefault="00AF2F1F">
      <w:pPr>
        <w:spacing w:after="0"/>
        <w:jc w:val="both"/>
        <w:rPr>
          <w:lang w:val="ru-RU"/>
        </w:rPr>
      </w:pPr>
      <w:bookmarkStart w:id="143" w:name="z145"/>
      <w:bookmarkEnd w:id="14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126. Ас блогының жұмыскерлері, техникалық персонал арнайы киіммен (халат немесе шалбары бар күрте, бас киім, аяқ киім) қамтамасыз етіледі.</w:t>
      </w:r>
    </w:p>
    <w:bookmarkEnd w:id="143"/>
    <w:p w14:paraId="5BF10F0C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Объектілердің жұмыскерлері жеке және өндірістік гигиенаны сақтайды: қолдың тазалығын </w:t>
      </w:r>
      <w:r w:rsidRPr="00AF2F1F">
        <w:rPr>
          <w:color w:val="000000"/>
          <w:sz w:val="28"/>
          <w:lang w:val="ru-RU"/>
        </w:rPr>
        <w:t>бақылайды, таза арнайы киім мен аяқ киім киеді, объектіден шығу және дәретханаға бару алдында арнайы киімін шешеді, жұмыс басталу алдында және дәретханаға барғаннан кейін, сондай-ақ жұмыстағы әрбір үзілістен соң және лас заттармен жанасқанда қолдарын сабын</w:t>
      </w:r>
      <w:r w:rsidRPr="00AF2F1F">
        <w:rPr>
          <w:color w:val="000000"/>
          <w:sz w:val="28"/>
          <w:lang w:val="ru-RU"/>
        </w:rPr>
        <w:t>мен жуады.</w:t>
      </w:r>
    </w:p>
    <w:p w14:paraId="49DB2470" w14:textId="77777777" w:rsidR="00923242" w:rsidRPr="00AF2F1F" w:rsidRDefault="00AF2F1F">
      <w:pPr>
        <w:spacing w:after="0"/>
        <w:jc w:val="both"/>
        <w:rPr>
          <w:lang w:val="ru-RU"/>
        </w:rPr>
      </w:pPr>
      <w:bookmarkStart w:id="144" w:name="z146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127. Білім беру объектілерінің асхана жұмыскерлері жұмыс басталу алдында шаштарын орамалдың немесе қалпақтың астына жинайды, бұйымдарды (сағаттарды, сақиналарды, білезіктерді) шешеді, тырнақтарын қысқа етіп қиады және оларды лакпен боямайд</w:t>
      </w:r>
      <w:r w:rsidRPr="00AF2F1F">
        <w:rPr>
          <w:color w:val="000000"/>
          <w:sz w:val="28"/>
          <w:lang w:val="ru-RU"/>
        </w:rPr>
        <w:t>ы.</w:t>
      </w:r>
    </w:p>
    <w:bookmarkEnd w:id="144"/>
    <w:p w14:paraId="7711B7CC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Жұмыскерлердің өндірістік үй-жайларға арнайы киімсіз кіруіне және оның үстінен өзге киімді киюіне жол берілмейді.</w:t>
      </w:r>
    </w:p>
    <w:p w14:paraId="7DC50883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Арнайы киім жеке заттарынан бөлек сақталады.</w:t>
      </w:r>
    </w:p>
    <w:p w14:paraId="0AE49017" w14:textId="77777777" w:rsidR="00923242" w:rsidRPr="00AF2F1F" w:rsidRDefault="00AF2F1F">
      <w:pPr>
        <w:spacing w:after="0"/>
        <w:jc w:val="both"/>
        <w:rPr>
          <w:lang w:val="ru-RU"/>
        </w:rPr>
      </w:pPr>
      <w:bookmarkStart w:id="145" w:name="z147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128. Шикізат пен дайын өнімге бөгде заттардың түсуін болдырмау үшін өндіріст</w:t>
      </w:r>
      <w:r w:rsidRPr="00AF2F1F">
        <w:rPr>
          <w:color w:val="000000"/>
          <w:sz w:val="28"/>
          <w:lang w:val="ru-RU"/>
        </w:rPr>
        <w:t>ік үй-жайларда ұсақ шыны және металл заттарды (технологиялық мүкәммалдан басқа) әкелуге және сақтауға, арнайы киімді түйреуішпен, инемен түйреуге және халаттың қалталарында жеке заттарды сақтауға жол берілмейді.</w:t>
      </w:r>
    </w:p>
    <w:p w14:paraId="7D7877A0" w14:textId="77777777" w:rsidR="00923242" w:rsidRPr="00AF2F1F" w:rsidRDefault="00AF2F1F">
      <w:pPr>
        <w:spacing w:after="0"/>
        <w:jc w:val="both"/>
        <w:rPr>
          <w:lang w:val="ru-RU"/>
        </w:rPr>
      </w:pPr>
      <w:bookmarkStart w:id="146" w:name="z148"/>
      <w:bookmarkEnd w:id="145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129. Қол жуу үшін ыстық және салқын су</w:t>
      </w:r>
      <w:r w:rsidRPr="00AF2F1F">
        <w:rPr>
          <w:color w:val="000000"/>
          <w:sz w:val="28"/>
          <w:lang w:val="ru-RU"/>
        </w:rPr>
        <w:t xml:space="preserve"> өткізілген қол жуатын раквиналар, қол жууға және құрғатуға арналған құралдар орнатылады.</w:t>
      </w:r>
    </w:p>
    <w:p w14:paraId="11923AF3" w14:textId="77777777" w:rsidR="00923242" w:rsidRPr="00AF2F1F" w:rsidRDefault="00AF2F1F">
      <w:pPr>
        <w:spacing w:after="0"/>
        <w:jc w:val="both"/>
        <w:rPr>
          <w:lang w:val="ru-RU"/>
        </w:rPr>
      </w:pPr>
      <w:bookmarkStart w:id="147" w:name="z149"/>
      <w:bookmarkEnd w:id="146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130. Тамақ ішу қатаң түрде бөлінген жерлерде рұқсат етіледі.</w:t>
      </w:r>
    </w:p>
    <w:p w14:paraId="31EC3FA4" w14:textId="77777777" w:rsidR="00923242" w:rsidRPr="00AF2F1F" w:rsidRDefault="00AF2F1F">
      <w:pPr>
        <w:spacing w:after="0"/>
        <w:rPr>
          <w:lang w:val="ru-RU"/>
        </w:rPr>
      </w:pPr>
      <w:bookmarkStart w:id="148" w:name="z150"/>
      <w:bookmarkEnd w:id="147"/>
      <w:r w:rsidRPr="00AF2F1F">
        <w:rPr>
          <w:b/>
          <w:color w:val="000000"/>
          <w:lang w:val="ru-RU"/>
        </w:rPr>
        <w:t xml:space="preserve"> 9-тарау. Объектілердегі медициналық қамтамасыз етуге қойылатын санитариялық-эпидемиологиялық талап</w:t>
      </w:r>
      <w:r w:rsidRPr="00AF2F1F">
        <w:rPr>
          <w:b/>
          <w:color w:val="000000"/>
          <w:lang w:val="ru-RU"/>
        </w:rPr>
        <w:t>тар</w:t>
      </w:r>
    </w:p>
    <w:p w14:paraId="4F52355E" w14:textId="77777777" w:rsidR="00923242" w:rsidRPr="00AF2F1F" w:rsidRDefault="00AF2F1F">
      <w:pPr>
        <w:spacing w:after="0"/>
        <w:jc w:val="both"/>
        <w:rPr>
          <w:lang w:val="ru-RU"/>
        </w:rPr>
      </w:pPr>
      <w:bookmarkStart w:id="149" w:name="z151"/>
      <w:bookmarkEnd w:id="148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131. Білім беру объектілерінде медициналық қызмет көрсету қамтамасыз етіледі.</w:t>
      </w:r>
    </w:p>
    <w:bookmarkEnd w:id="149"/>
    <w:p w14:paraId="1FD6393B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F2F1F">
        <w:rPr>
          <w:color w:val="000000"/>
          <w:sz w:val="28"/>
          <w:lang w:val="ru-RU"/>
        </w:rPr>
        <w:t xml:space="preserve"> Медицина қызметкері болмаған жағдайда медициналық қызмет көрсетуді медициналық-санитариялық алғашқы көмек ұйымы жүзеге асырады.</w:t>
      </w:r>
    </w:p>
    <w:p w14:paraId="785E5D5A" w14:textId="77777777" w:rsidR="00923242" w:rsidRPr="00AF2F1F" w:rsidRDefault="00AF2F1F">
      <w:pPr>
        <w:spacing w:after="0"/>
        <w:jc w:val="both"/>
        <w:rPr>
          <w:lang w:val="ru-RU"/>
        </w:rPr>
      </w:pPr>
      <w:bookmarkStart w:id="150" w:name="z15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132. Жетім балалар мен </w:t>
      </w:r>
      <w:r w:rsidRPr="00AF2F1F">
        <w:rPr>
          <w:color w:val="000000"/>
          <w:sz w:val="28"/>
          <w:lang w:val="ru-RU"/>
        </w:rPr>
        <w:t>ата-аналарының қамқорлығынсыз қалған балаларға арналған білім беру ұйымдарына, КТБО-ға жаңа келіп түскен білім алушылар мен тәрбиеленушілер үшін изолятор бокстар көзделеді.</w:t>
      </w:r>
    </w:p>
    <w:p w14:paraId="57304C7D" w14:textId="77777777" w:rsidR="00923242" w:rsidRPr="00AF2F1F" w:rsidRDefault="00AF2F1F">
      <w:pPr>
        <w:spacing w:after="0"/>
        <w:jc w:val="both"/>
        <w:rPr>
          <w:lang w:val="ru-RU"/>
        </w:rPr>
      </w:pPr>
      <w:bookmarkStart w:id="151" w:name="z153"/>
      <w:bookmarkEnd w:id="150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133. Білім беру объектілерінде медициналық пункттегі үй-жайлардың ең аз жиыны</w:t>
      </w:r>
      <w:r w:rsidRPr="00AF2F1F">
        <w:rPr>
          <w:color w:val="000000"/>
          <w:sz w:val="28"/>
          <w:lang w:val="ru-RU"/>
        </w:rPr>
        <w:t xml:space="preserve"> медицина қызметкерінің кабинетін және емшара кабинетін қамтиды.</w:t>
      </w:r>
    </w:p>
    <w:bookmarkEnd w:id="151"/>
    <w:p w14:paraId="72F34EEB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Тұратын орындар ұйымдастырылатын объектілерде, жатақханаларда бірінші қабатта изоляторы бар медициналық пункт көзделеді.</w:t>
      </w:r>
    </w:p>
    <w:p w14:paraId="7B2782B5" w14:textId="77777777" w:rsidR="00923242" w:rsidRPr="00AF2F1F" w:rsidRDefault="00AF2F1F">
      <w:pPr>
        <w:spacing w:after="0"/>
        <w:jc w:val="both"/>
        <w:rPr>
          <w:lang w:val="ru-RU"/>
        </w:rPr>
      </w:pPr>
      <w:bookmarkStart w:id="152" w:name="z154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134. Изолятор палаталары өтпелі болмауы тиіс, олардың арас</w:t>
      </w:r>
      <w:r w:rsidRPr="00AF2F1F">
        <w:rPr>
          <w:color w:val="000000"/>
          <w:sz w:val="28"/>
          <w:lang w:val="ru-RU"/>
        </w:rPr>
        <w:t>ында биіктігі 1,2 м әйнектелген қалқа құрылғысы бар медициналық кабинетпен көрші орналасуы тиіс.</w:t>
      </w:r>
    </w:p>
    <w:p w14:paraId="35CE44FA" w14:textId="77777777" w:rsidR="00923242" w:rsidRPr="00AF2F1F" w:rsidRDefault="00AF2F1F">
      <w:pPr>
        <w:spacing w:after="0"/>
        <w:jc w:val="both"/>
        <w:rPr>
          <w:lang w:val="ru-RU"/>
        </w:rPr>
      </w:pPr>
      <w:bookmarkStart w:id="153" w:name="z155"/>
      <w:bookmarkEnd w:id="15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135. Білім алушылар аз уақыт болатын білім беру ұйымдарында, сондай-ақ мектептен тыс объектілерде медициналық кабинет көзделмейді.</w:t>
      </w:r>
    </w:p>
    <w:p w14:paraId="453901F6" w14:textId="77777777" w:rsidR="00923242" w:rsidRPr="00AF2F1F" w:rsidRDefault="00AF2F1F">
      <w:pPr>
        <w:spacing w:after="0"/>
        <w:jc w:val="both"/>
        <w:rPr>
          <w:lang w:val="ru-RU"/>
        </w:rPr>
      </w:pPr>
      <w:bookmarkStart w:id="154" w:name="z156"/>
      <w:bookmarkEnd w:id="153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136. Емшара каби</w:t>
      </w:r>
      <w:r w:rsidRPr="00AF2F1F">
        <w:rPr>
          <w:color w:val="000000"/>
          <w:sz w:val="28"/>
          <w:lang w:val="ru-RU"/>
        </w:rPr>
        <w:t>нетінде профилактикалық егулер жүргізуге жол беріледі. Медициналық емшаралар мен профилактикалық егулерді бір мезгілде жүргізуге жол берілмейді.</w:t>
      </w:r>
    </w:p>
    <w:p w14:paraId="370D1DB9" w14:textId="77777777" w:rsidR="00923242" w:rsidRPr="00AF2F1F" w:rsidRDefault="00AF2F1F">
      <w:pPr>
        <w:spacing w:after="0"/>
        <w:jc w:val="both"/>
        <w:rPr>
          <w:lang w:val="ru-RU"/>
        </w:rPr>
      </w:pPr>
      <w:bookmarkStart w:id="155" w:name="z157"/>
      <w:bookmarkEnd w:id="154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137. Селолық елді мекендерде орналасқан ұйымдарда медициналық пункттің қажетті үй-жайлар жиыны болмаған к</w:t>
      </w:r>
      <w:r w:rsidRPr="00AF2F1F">
        <w:rPr>
          <w:color w:val="000000"/>
          <w:sz w:val="28"/>
          <w:lang w:val="ru-RU"/>
        </w:rPr>
        <w:t>езде медициналық пункттер үшін ауданы кемінде 12 м</w:t>
      </w:r>
      <w:r w:rsidRPr="00AF2F1F">
        <w:rPr>
          <w:color w:val="000000"/>
          <w:vertAlign w:val="superscript"/>
          <w:lang w:val="ru-RU"/>
        </w:rPr>
        <w:t>2</w:t>
      </w:r>
      <w:r w:rsidRPr="00AF2F1F">
        <w:rPr>
          <w:color w:val="000000"/>
          <w:sz w:val="28"/>
          <w:lang w:val="ru-RU"/>
        </w:rPr>
        <w:t xml:space="preserve"> болатын бөлме жабдықталады.</w:t>
      </w:r>
    </w:p>
    <w:p w14:paraId="0D3A1681" w14:textId="77777777" w:rsidR="00923242" w:rsidRPr="00AF2F1F" w:rsidRDefault="00AF2F1F">
      <w:pPr>
        <w:spacing w:after="0"/>
        <w:jc w:val="both"/>
        <w:rPr>
          <w:lang w:val="ru-RU"/>
        </w:rPr>
      </w:pPr>
      <w:bookmarkStart w:id="156" w:name="z158"/>
      <w:bookmarkEnd w:id="155"/>
      <w:r w:rsidRPr="00AF2F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138. Медициналық пунктті жарақтандыруға арналған медициналық жабдықтар мен құрал-саймандардың ең аз тізбесі осы Санитариялық қағидаларға 10-қосымшада белгіленген.</w:t>
      </w:r>
    </w:p>
    <w:p w14:paraId="087E139B" w14:textId="77777777" w:rsidR="00923242" w:rsidRPr="00AF2F1F" w:rsidRDefault="00AF2F1F">
      <w:pPr>
        <w:spacing w:after="0"/>
        <w:jc w:val="both"/>
        <w:rPr>
          <w:lang w:val="ru-RU"/>
        </w:rPr>
      </w:pPr>
      <w:bookmarkStart w:id="157" w:name="z159"/>
      <w:bookmarkEnd w:id="156"/>
      <w:r w:rsidRPr="00AF2F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139. Эпидемиологиялық қауіптілік дәрежесі бойынша ықтимал қауіпті қалдықтарға жататын медициналық қалдықтар пайда болған кезде оларды "Өндіріс және тұтыну қалдықтарын жинауға, пайдалануға, қолдануға, залалсыздандыруға, тасымалдауға, сақтауға және көмуге қ</w:t>
      </w:r>
      <w:r w:rsidRPr="00AF2F1F">
        <w:rPr>
          <w:color w:val="000000"/>
          <w:sz w:val="28"/>
          <w:lang w:val="ru-RU"/>
        </w:rPr>
        <w:t>ойылатын санитариялық-эпидемиологиялық талаптар" санитариялық қағидаларын бекіту туралы" Қазақстан Республикасы Денсаулық сақтау министрінің міндетін атқарушының 2020 жылғы 25 желтоқсандағы № ҚР ДСМ-331/2020 бұйрығына сәйкес залалсыздандырады және жояды.</w:t>
      </w:r>
    </w:p>
    <w:p w14:paraId="67C2D262" w14:textId="77777777" w:rsidR="00923242" w:rsidRPr="00AF2F1F" w:rsidRDefault="00AF2F1F">
      <w:pPr>
        <w:spacing w:after="0"/>
        <w:jc w:val="both"/>
        <w:rPr>
          <w:lang w:val="ru-RU"/>
        </w:rPr>
      </w:pPr>
      <w:bookmarkStart w:id="158" w:name="z160"/>
      <w:bookmarkEnd w:id="15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AF2F1F">
        <w:rPr>
          <w:color w:val="000000"/>
          <w:sz w:val="28"/>
          <w:lang w:val="ru-RU"/>
        </w:rPr>
        <w:t xml:space="preserve"> 140. Аурудың созылмалы түрлерімен, тәуекел факторларымен диспансерлік есепте тұрған, сондай-ақ жекелеген жіті аурулармен ауырған білім алушылар мен тәрбиеленушілер құрылған жоспарға сәйкес диспансерлік бақылауға және сауықтырылуға жатады.</w:t>
      </w:r>
    </w:p>
    <w:p w14:paraId="380DF8D5" w14:textId="77777777" w:rsidR="00923242" w:rsidRPr="00AF2F1F" w:rsidRDefault="00AF2F1F">
      <w:pPr>
        <w:spacing w:after="0"/>
        <w:jc w:val="both"/>
        <w:rPr>
          <w:lang w:val="ru-RU"/>
        </w:rPr>
      </w:pPr>
      <w:bookmarkStart w:id="159" w:name="z161"/>
      <w:bookmarkEnd w:id="158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141. Е</w:t>
      </w:r>
      <w:r w:rsidRPr="00AF2F1F">
        <w:rPr>
          <w:color w:val="000000"/>
          <w:sz w:val="28"/>
          <w:lang w:val="ru-RU"/>
        </w:rPr>
        <w:t xml:space="preserve">мдеу-профилактикалық және сауықтыру іс-шараларын медицина персоналы жүргізеді. Обьектілерде білім алушылар мен тәрбиеленушілердің </w:t>
      </w:r>
      <w:r w:rsidRPr="00AF2F1F">
        <w:rPr>
          <w:color w:val="000000"/>
          <w:sz w:val="28"/>
          <w:lang w:val="ru-RU"/>
        </w:rPr>
        <w:lastRenderedPageBreak/>
        <w:t>денсаулығын нығайтуға, сырқаттанушылықтың алдын алуға және оны төмендетуге бағытталған сауықтыру іс-шараларының кешенді жоспар</w:t>
      </w:r>
      <w:r w:rsidRPr="00AF2F1F">
        <w:rPr>
          <w:color w:val="000000"/>
          <w:sz w:val="28"/>
          <w:lang w:val="ru-RU"/>
        </w:rPr>
        <w:t>ы жасалады.</w:t>
      </w:r>
    </w:p>
    <w:p w14:paraId="0B0FC731" w14:textId="77777777" w:rsidR="00923242" w:rsidRPr="00AF2F1F" w:rsidRDefault="00AF2F1F">
      <w:pPr>
        <w:spacing w:after="0"/>
        <w:jc w:val="both"/>
        <w:rPr>
          <w:lang w:val="ru-RU"/>
        </w:rPr>
      </w:pPr>
      <w:bookmarkStart w:id="160" w:name="z162"/>
      <w:bookmarkEnd w:id="15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142. Білім беру ұйымдарына түсетін білім алушылар мен тәрбиеленушілер медициналық тексеріп-қараудан өтеді.</w:t>
      </w:r>
    </w:p>
    <w:p w14:paraId="77596509" w14:textId="77777777" w:rsidR="00923242" w:rsidRPr="00AF2F1F" w:rsidRDefault="00AF2F1F">
      <w:pPr>
        <w:spacing w:after="0"/>
        <w:jc w:val="both"/>
        <w:rPr>
          <w:lang w:val="ru-RU"/>
        </w:rPr>
      </w:pPr>
      <w:bookmarkStart w:id="161" w:name="z163"/>
      <w:bookmarkEnd w:id="160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143. Білім беру объектілерінің қызметкерлері мен ас блогының персоналында жұмысқа жіберілгені туралы белгісі бар жеке медицин</w:t>
      </w:r>
      <w:r w:rsidRPr="00AF2F1F">
        <w:rPr>
          <w:color w:val="000000"/>
          <w:sz w:val="28"/>
          <w:lang w:val="ru-RU"/>
        </w:rPr>
        <w:t>алық кітапшалары болады.</w:t>
      </w:r>
    </w:p>
    <w:p w14:paraId="3B85F9FD" w14:textId="77777777" w:rsidR="00923242" w:rsidRPr="00AF2F1F" w:rsidRDefault="00AF2F1F">
      <w:pPr>
        <w:spacing w:after="0"/>
        <w:jc w:val="both"/>
        <w:rPr>
          <w:lang w:val="ru-RU"/>
        </w:rPr>
      </w:pPr>
      <w:bookmarkStart w:id="162" w:name="z164"/>
      <w:bookmarkEnd w:id="16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144. Іріңді тері аурулары, іріңдеген тіліктер, күйіктер, жаралары бар адамдар, инфекциялық аурулармен ауыратын науқастар немесе олардың қоздырғыштарын тасымалдаушылар, сондай-ақ науқастармен және тасымалдаушылармен байланыста</w:t>
      </w:r>
      <w:r w:rsidRPr="00AF2F1F">
        <w:rPr>
          <w:color w:val="000000"/>
          <w:sz w:val="28"/>
          <w:lang w:val="ru-RU"/>
        </w:rPr>
        <w:t xml:space="preserve"> болған адамдар тиісті медициналық зерттеп-қарау жүргізілгенге дейін және дәрігердің қорытындысына дейін жұмысқа жіберілмейді.</w:t>
      </w:r>
    </w:p>
    <w:p w14:paraId="1DD43228" w14:textId="77777777" w:rsidR="00923242" w:rsidRPr="00AF2F1F" w:rsidRDefault="00AF2F1F">
      <w:pPr>
        <w:spacing w:after="0"/>
        <w:jc w:val="both"/>
        <w:rPr>
          <w:lang w:val="ru-RU"/>
        </w:rPr>
      </w:pPr>
      <w:bookmarkStart w:id="163" w:name="z165"/>
      <w:bookmarkEnd w:id="16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145. Медицина қызметкері мектептен тыс объектілерден басқа объектілерде медициналық кабинетті, құжаттаманы және жататын кон</w:t>
      </w:r>
      <w:r w:rsidRPr="00AF2F1F">
        <w:rPr>
          <w:color w:val="000000"/>
          <w:sz w:val="28"/>
          <w:lang w:val="ru-RU"/>
        </w:rPr>
        <w:t>тингентті профилактикалық медициналық тексеріп-қарау жүргізуге дайындауды, білім алушылар мен тәрбиеленушілерді, персоналды вакцинациялауды жүргізеді.</w:t>
      </w:r>
    </w:p>
    <w:p w14:paraId="7094FACD" w14:textId="77777777" w:rsidR="00923242" w:rsidRPr="00AF2F1F" w:rsidRDefault="00AF2F1F">
      <w:pPr>
        <w:spacing w:after="0"/>
        <w:jc w:val="both"/>
        <w:rPr>
          <w:lang w:val="ru-RU"/>
        </w:rPr>
      </w:pPr>
      <w:bookmarkStart w:id="164" w:name="z166"/>
      <w:bookmarkEnd w:id="163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146. Объектілердің медицина қызметкерлері мен әкімшілігі:</w:t>
      </w:r>
    </w:p>
    <w:bookmarkEnd w:id="164"/>
    <w:p w14:paraId="1E66753F" w14:textId="77777777" w:rsidR="00923242" w:rsidRPr="00AF2F1F" w:rsidRDefault="00AF2F1F">
      <w:pPr>
        <w:spacing w:after="0"/>
        <w:jc w:val="both"/>
        <w:rPr>
          <w:lang w:val="ru-RU"/>
        </w:rPr>
      </w:pPr>
      <w:r w:rsidRPr="00AF2F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1) объектілердегі қызметкерлердің </w:t>
      </w:r>
      <w:r w:rsidRPr="00AF2F1F">
        <w:rPr>
          <w:color w:val="000000"/>
          <w:sz w:val="28"/>
          <w:lang w:val="ru-RU"/>
        </w:rPr>
        <w:t>профилактикалық медициналық тексеріп-қараудан уақтылы өтуін есепке алуды және осы Санитариялық қағидаларға 9-қосымшаның 4-нысанына сәйкес деректерді ас блогы жұмыскерлерін тексеріп-қарау нәтижелері журналына тіркеу арқылы ас блогы жұмыскерлерінің денсаулығ</w:t>
      </w:r>
      <w:r w:rsidRPr="00AF2F1F">
        <w:rPr>
          <w:color w:val="000000"/>
          <w:sz w:val="28"/>
          <w:lang w:val="ru-RU"/>
        </w:rPr>
        <w:t>ына күн сайын бақылау жүргізеді;</w:t>
      </w:r>
    </w:p>
    <w:p w14:paraId="5BACC595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2) жыл сайын және сұрау салу бойынша сырқаттанушылық, профилактикалық медициналық тексеріп-қарауды өткізу, денсаулық жағдайы бойынша білім алушылар мен тәрбиеленушілерді бөлу (денсаулық топтары), дене бітімінің дамуы,</w:t>
      </w:r>
      <w:r w:rsidRPr="00AF2F1F">
        <w:rPr>
          <w:color w:val="000000"/>
          <w:sz w:val="28"/>
          <w:lang w:val="ru-RU"/>
        </w:rPr>
        <w:t xml:space="preserve"> диспансерлік бақылау және жүргізілген сауықтыру топтары бойынша ақпаратты халықтың санитариялық-эпидемиологиялық саламаттылығы саласындағы мемлекеттік органның аумақтық бөлімшелеріне ұсынады;</w:t>
      </w:r>
    </w:p>
    <w:p w14:paraId="0E24BADA" w14:textId="77777777" w:rsidR="00923242" w:rsidRPr="00AF2F1F" w:rsidRDefault="00AF2F1F">
      <w:pPr>
        <w:spacing w:after="0"/>
        <w:jc w:val="both"/>
        <w:rPr>
          <w:lang w:val="ru-RU"/>
        </w:rPr>
      </w:pPr>
      <w:r w:rsidRPr="00AF2F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3) он күн сайын осы Санитариялық қағидаларға 9-қосымшаны</w:t>
      </w:r>
      <w:r w:rsidRPr="00AF2F1F">
        <w:rPr>
          <w:color w:val="000000"/>
          <w:sz w:val="28"/>
          <w:lang w:val="ru-RU"/>
        </w:rPr>
        <w:t>ң 5-нысанына сәйкес оны кейіннен түзете отырып және тамақ өнімдері нормаларының орындалуын бақылау тізімдемесін жүргізе отырып, күнтізбелік 10 күнге негізгі өнімдер бойынша тәуліктік нормалардың орындалуына талдау жүргізеді.</w:t>
      </w:r>
    </w:p>
    <w:p w14:paraId="3220E8E1" w14:textId="77777777" w:rsidR="00923242" w:rsidRPr="00AF2F1F" w:rsidRDefault="00AF2F1F">
      <w:pPr>
        <w:spacing w:after="0"/>
        <w:jc w:val="both"/>
        <w:rPr>
          <w:lang w:val="ru-RU"/>
        </w:rPr>
      </w:pPr>
      <w:bookmarkStart w:id="165" w:name="z167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147. Білім алушылар мен т</w:t>
      </w:r>
      <w:r w:rsidRPr="00AF2F1F">
        <w:rPr>
          <w:color w:val="000000"/>
          <w:sz w:val="28"/>
          <w:lang w:val="ru-RU"/>
        </w:rPr>
        <w:t xml:space="preserve">әрбиеленушілер немесе персонал арасында инфекциялық аурулар тіркелген жағдайда, сондай-ақ профилактикалық мақсатта </w:t>
      </w:r>
      <w:r w:rsidRPr="00AF2F1F">
        <w:rPr>
          <w:color w:val="000000"/>
          <w:sz w:val="28"/>
          <w:lang w:val="ru-RU"/>
        </w:rPr>
        <w:lastRenderedPageBreak/>
        <w:t>білім беру ұйымының басшылығы, оның персоналы және медицина қызметкерлері санитариялық-эпидемияға қарсы және санитариялық-профилактикалық іс-</w:t>
      </w:r>
      <w:r w:rsidRPr="00AF2F1F">
        <w:rPr>
          <w:color w:val="000000"/>
          <w:sz w:val="28"/>
          <w:lang w:val="ru-RU"/>
        </w:rPr>
        <w:t>шараларды жүргізеді.</w:t>
      </w:r>
    </w:p>
    <w:p w14:paraId="3392D59B" w14:textId="77777777" w:rsidR="00923242" w:rsidRPr="00AF2F1F" w:rsidRDefault="00AF2F1F">
      <w:pPr>
        <w:spacing w:after="0"/>
        <w:jc w:val="both"/>
        <w:rPr>
          <w:lang w:val="ru-RU"/>
        </w:rPr>
      </w:pPr>
      <w:bookmarkStart w:id="166" w:name="z168"/>
      <w:bookmarkEnd w:id="165"/>
      <w:r w:rsidRPr="00AF2F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148. Білім беру ұйымдарында медициналық көмек көрсету Кодекстің 7-бабы 82) тармақшасына сәйкес бекітілетін Медициналық қызмет көрсету қағидаларының талаптарына сәйкес жүзеге асырылады.</w:t>
      </w:r>
    </w:p>
    <w:p w14:paraId="23197B4B" w14:textId="77777777" w:rsidR="00923242" w:rsidRPr="00AF2F1F" w:rsidRDefault="00AF2F1F">
      <w:pPr>
        <w:spacing w:after="0"/>
        <w:jc w:val="both"/>
        <w:rPr>
          <w:lang w:val="ru-RU"/>
        </w:rPr>
      </w:pPr>
      <w:bookmarkStart w:id="167" w:name="z169"/>
      <w:bookmarkEnd w:id="166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149. Медициналық кабинеттерде өндіруш</w:t>
      </w:r>
      <w:r w:rsidRPr="00AF2F1F">
        <w:rPr>
          <w:color w:val="000000"/>
          <w:sz w:val="28"/>
          <w:lang w:val="ru-RU"/>
        </w:rPr>
        <w:t>інің нұсқаулығына сәйкес қолдануға рұқсат етілген дезинфекциялау құралдарымен жабдықтар мен мүкәммалға санитариялық-дезинфекциялық өңдеу жүргізіледі.</w:t>
      </w:r>
    </w:p>
    <w:p w14:paraId="239BB9E0" w14:textId="77777777" w:rsidR="00923242" w:rsidRPr="00AF2F1F" w:rsidRDefault="00AF2F1F">
      <w:pPr>
        <w:spacing w:after="0"/>
        <w:jc w:val="both"/>
        <w:rPr>
          <w:lang w:val="ru-RU"/>
        </w:rPr>
      </w:pPr>
      <w:bookmarkStart w:id="168" w:name="z170"/>
      <w:bookmarkEnd w:id="167"/>
      <w:r w:rsidRPr="00AF2F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150. Білім беру объектілерінде осы Санитариялық қағидаларға 11-қосымшаға сәйкес медициналық құжатта</w:t>
      </w:r>
      <w:r w:rsidRPr="00AF2F1F">
        <w:rPr>
          <w:color w:val="000000"/>
          <w:sz w:val="28"/>
          <w:lang w:val="ru-RU"/>
        </w:rPr>
        <w:t>ма жүргізіледі.</w:t>
      </w:r>
    </w:p>
    <w:p w14:paraId="283680BF" w14:textId="77777777" w:rsidR="00923242" w:rsidRPr="00AF2F1F" w:rsidRDefault="00AF2F1F">
      <w:pPr>
        <w:spacing w:after="0"/>
        <w:rPr>
          <w:lang w:val="ru-RU"/>
        </w:rPr>
      </w:pPr>
      <w:bookmarkStart w:id="169" w:name="z171"/>
      <w:bookmarkEnd w:id="168"/>
      <w:r w:rsidRPr="00AF2F1F">
        <w:rPr>
          <w:b/>
          <w:color w:val="000000"/>
          <w:lang w:val="ru-RU"/>
        </w:rPr>
        <w:t xml:space="preserve"> 10-тарау. Шектеу іс-шаралары, оның ішінде карантин кезеңінде білім беру ұйымдарына қойылатын санитариялық-эпидемиологиялық талаптар</w:t>
      </w:r>
    </w:p>
    <w:p w14:paraId="4DF5E5F8" w14:textId="77777777" w:rsidR="00923242" w:rsidRPr="00AF2F1F" w:rsidRDefault="00AF2F1F">
      <w:pPr>
        <w:spacing w:after="0"/>
        <w:jc w:val="both"/>
        <w:rPr>
          <w:lang w:val="ru-RU"/>
        </w:rPr>
      </w:pPr>
      <w:bookmarkStart w:id="170" w:name="z172"/>
      <w:bookmarkEnd w:id="16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151. Білім алушылар білім беру ұйымдарының ғимаратына кірген және шыққан кезде:</w:t>
      </w:r>
    </w:p>
    <w:bookmarkEnd w:id="170"/>
    <w:p w14:paraId="6D8438FA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1) барлық қызме</w:t>
      </w:r>
      <w:r w:rsidRPr="00AF2F1F">
        <w:rPr>
          <w:color w:val="000000"/>
          <w:sz w:val="28"/>
          <w:lang w:val="ru-RU"/>
        </w:rPr>
        <w:t>ткерлер мен білім алушылардың медицина қызметкерлері күнделікті таңертеңгі сүзгіні (жанаспайтын термометрия, ғимаратқа кіреберісте қолды антисептикпен өңдеу) жүргізеді;</w:t>
      </w:r>
    </w:p>
    <w:p w14:paraId="048ABF84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2) мектепте жүріп-тұру, оның ішінде баспалдақпен көтерілу "бір жақты қозғалыс" қа</w:t>
      </w:r>
      <w:r w:rsidRPr="00AF2F1F">
        <w:rPr>
          <w:color w:val="000000"/>
          <w:sz w:val="28"/>
          <w:lang w:val="ru-RU"/>
        </w:rPr>
        <w:t>ғидасы бойынша арнайы көрсеткіштермен таңбаланады;</w:t>
      </w:r>
    </w:p>
    <w:p w14:paraId="59E1E59F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3) кезекте қашықтықты қамтамасыз ету үшін кірер алдында асфальтқа таңба қойылады;</w:t>
      </w:r>
    </w:p>
    <w:p w14:paraId="4A32E738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4) жалпы білім беру объектісінің үй-жайларында да, ғимаратында да да қашықтықты сақтау үшін сигналдық </w:t>
      </w:r>
      <w:r w:rsidRPr="00AF2F1F">
        <w:rPr>
          <w:color w:val="000000"/>
          <w:sz w:val="28"/>
          <w:lang w:val="ru-RU"/>
        </w:rPr>
        <w:t>белгілер қойылады;</w:t>
      </w:r>
    </w:p>
    <w:p w14:paraId="1DDD1CBF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5) объектілерде, білім беру объектісінің аумағында, дәліздерде, үй-жайда оқушылардың қозғалысы кезінде кемінде 1,5 м қашықтықты сақтау;</w:t>
      </w:r>
    </w:p>
    <w:p w14:paraId="46A49737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6) оқушылардың, персоналдың қолдарын өңдеуге арналған тері антисептигі бар санитайзерлер </w:t>
      </w:r>
      <w:r w:rsidRPr="00AF2F1F">
        <w:rPr>
          <w:color w:val="000000"/>
          <w:sz w:val="28"/>
          <w:lang w:val="ru-RU"/>
        </w:rPr>
        <w:t>әр қабатта, әр сыныпта (аудиторияда, кабинетте), санитариялық тораптарда және лас маскаларға арналған таңбаланған сыйымдылықтарда орнатылады;</w:t>
      </w:r>
    </w:p>
    <w:p w14:paraId="3349EBED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7) оқушылар мен қызметкерлерге арналған санитариялық тораптарда дозаторларда сабынның, </w:t>
      </w:r>
      <w:r w:rsidRPr="00AF2F1F">
        <w:rPr>
          <w:color w:val="000000"/>
          <w:sz w:val="28"/>
          <w:lang w:val="ru-RU"/>
        </w:rPr>
        <w:t>дозаторларда қолға арналған дезинфекциялық құралдардың болуы, қол жуу қағидалары бар плакаттардың болуы қамтамасыз етіледі.</w:t>
      </w:r>
    </w:p>
    <w:p w14:paraId="35ECBFDC" w14:textId="77777777" w:rsidR="00923242" w:rsidRPr="00AF2F1F" w:rsidRDefault="00AF2F1F">
      <w:pPr>
        <w:spacing w:after="0"/>
        <w:jc w:val="both"/>
        <w:rPr>
          <w:lang w:val="ru-RU"/>
        </w:rPr>
      </w:pPr>
      <w:bookmarkStart w:id="171" w:name="z173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152. Сабақ режимін және жұмыс орнын ұйымдастыру кезінде мынадай іс-шараларды жүргізу талап етіледі:</w:t>
      </w:r>
    </w:p>
    <w:bookmarkEnd w:id="171"/>
    <w:p w14:paraId="56892FD1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1) сабақтар арасында</w:t>
      </w:r>
      <w:r w:rsidRPr="00AF2F1F">
        <w:rPr>
          <w:color w:val="000000"/>
          <w:sz w:val="28"/>
          <w:lang w:val="ru-RU"/>
        </w:rPr>
        <w:t>ғы үзіліс уақыты әр түрлі уақытта әр түрлі сыныптар (топтар) үшін белгіленеді;</w:t>
      </w:r>
    </w:p>
    <w:p w14:paraId="67FC370C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F2F1F">
        <w:rPr>
          <w:color w:val="000000"/>
          <w:sz w:val="28"/>
          <w:lang w:val="ru-RU"/>
        </w:rPr>
        <w:t xml:space="preserve"> 2) кабинеттік жүйені болдырмау;</w:t>
      </w:r>
    </w:p>
    <w:p w14:paraId="51D8A432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3) 1 оқу күніне үстелде оқу құралдары бар (дербес оқулықтар, кеңсе) ресурстық лотокпен бір-бірінен кемінде 1,5 м қашықтықта 1 нақты б</w:t>
      </w:r>
      <w:r w:rsidRPr="00AF2F1F">
        <w:rPr>
          <w:color w:val="000000"/>
          <w:sz w:val="28"/>
          <w:lang w:val="ru-RU"/>
        </w:rPr>
        <w:t>ілім алушыға 1 партаны (үстелді) бекіту;</w:t>
      </w:r>
    </w:p>
    <w:p w14:paraId="7F1FEE06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4) үй-жайларды толтырудың жобалық қуатын сақтау (асырмау);</w:t>
      </w:r>
    </w:p>
    <w:p w14:paraId="06FB508C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5) таза ауада дене шынықтыру сабақтарын жылы уақытта (ауа температурасы –18 °С төмен емес) ұйымдастыру немесе спорт залдарын үнемі желдету.</w:t>
      </w:r>
    </w:p>
    <w:p w14:paraId="724DC1C7" w14:textId="77777777" w:rsidR="00923242" w:rsidRPr="00AF2F1F" w:rsidRDefault="00AF2F1F">
      <w:pPr>
        <w:spacing w:after="0"/>
        <w:jc w:val="both"/>
        <w:rPr>
          <w:lang w:val="ru-RU"/>
        </w:rPr>
      </w:pPr>
      <w:bookmarkStart w:id="172" w:name="z17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AF2F1F">
        <w:rPr>
          <w:color w:val="000000"/>
          <w:sz w:val="28"/>
          <w:lang w:val="ru-RU"/>
        </w:rPr>
        <w:t xml:space="preserve"> 153. Білім беру ұйымдарында эпидемияға қарсы іс-шаралар жүргізіледі:</w:t>
      </w:r>
    </w:p>
    <w:bookmarkEnd w:id="172"/>
    <w:p w14:paraId="2C0FF4F7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1) әр қабаттағы санитариялық бекеттердің жұмысын ұйымдастырылады, мектепке келген кезде (сабақ басталғанға дейін), үзілістерде, көшеде серуендегеннен кейін, санитариялық торапта б</w:t>
      </w:r>
      <w:r w:rsidRPr="00AF2F1F">
        <w:rPr>
          <w:color w:val="000000"/>
          <w:sz w:val="28"/>
          <w:lang w:val="ru-RU"/>
        </w:rPr>
        <w:t>олғаннан кейін және ластану жағдайларында оқушылардың қолдарын уақтылы жууын (сұйық сабынды пайдаланып қолды жуу) сыныптарда (топтарда) бақылау жүзеге асырылады;</w:t>
      </w:r>
    </w:p>
    <w:p w14:paraId="7B35835D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2) қажетті медициналық жабдықтармен және дәрі-дәрмектермен (термометрлермен, шпательдерм</w:t>
      </w:r>
      <w:r w:rsidRPr="00AF2F1F">
        <w:rPr>
          <w:color w:val="000000"/>
          <w:sz w:val="28"/>
          <w:lang w:val="ru-RU"/>
        </w:rPr>
        <w:t>ен, маскалармен) қамтамасыз ете отырып, медициналық кабинеттер мен изоляторлардың жұмыс істейді (күн сайын температураны өлшеу, ауру белгілерін анықтау, ауырған адамдар анықталған жағдайда оқшаулау үшін);</w:t>
      </w:r>
    </w:p>
    <w:p w14:paraId="4EFD8C9B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3) қызметкерлер арасында жеке (өндірістік) ги</w:t>
      </w:r>
      <w:r w:rsidRPr="00AF2F1F">
        <w:rPr>
          <w:color w:val="000000"/>
          <w:sz w:val="28"/>
          <w:lang w:val="ru-RU"/>
        </w:rPr>
        <w:t>гиена қағидаларын сақтау және олардың мүлтіксіз орындалуын бақылау қажеттілігі туралы апта сайын нұсқама жүргізіледі;</w:t>
      </w:r>
    </w:p>
    <w:p w14:paraId="70080008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4) түшкіру және жөтелу кезінде пайдаланылған маскаларды, сулықтарды кәдеге жарату үшін арнайы орындар ұйымдастырылады;</w:t>
      </w:r>
    </w:p>
    <w:p w14:paraId="7DF6180E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5) сани</w:t>
      </w:r>
      <w:r w:rsidRPr="00AF2F1F">
        <w:rPr>
          <w:color w:val="000000"/>
          <w:sz w:val="28"/>
          <w:lang w:val="ru-RU"/>
        </w:rPr>
        <w:t>тариялық-эпидемиологиялық талаптардың сақталуына жауапты адамды тағайындау (температураны жанаспайтын термометрмен өлшеу, персоналға нұсқаулық беру, жеке қорғаныш құралдарын уақтылы ауыстыру, дезинфекциялау, жуу және антисептикалық құралдардың қажетті қоры</w:t>
      </w:r>
      <w:r w:rsidRPr="00AF2F1F">
        <w:rPr>
          <w:color w:val="000000"/>
          <w:sz w:val="28"/>
          <w:lang w:val="ru-RU"/>
        </w:rPr>
        <w:t>н қадағалау, нұсқама, термометрия жүргізу журналын жүргізу, респираторларды, сулықтарды кәдеге жарату, жабдықтар мен мүкәммалды өңдеу, үй-жайларды жинау);</w:t>
      </w:r>
    </w:p>
    <w:p w14:paraId="6505D9AE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6) коронавирустық инфекциямен ауыратын науқаспен байланыста болған, ауырып сауыққан білім алушы</w:t>
      </w:r>
      <w:r w:rsidRPr="00AF2F1F">
        <w:rPr>
          <w:color w:val="000000"/>
          <w:sz w:val="28"/>
          <w:lang w:val="ru-RU"/>
        </w:rPr>
        <w:t>лардың білім беру ұйымына баруына дәрігердің білім беру ұйымында болу үшін медициналық қарсы айғақтардың жоқ екендігі туралы медициналық қорытындысы болған кезде жол беріледі;</w:t>
      </w:r>
    </w:p>
    <w:p w14:paraId="2C7CC726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7) сырқаттанушылықты тіркеу кезінде сыныпқа, топқа карантин белгіленеді.</w:t>
      </w:r>
    </w:p>
    <w:p w14:paraId="49F0B59A" w14:textId="77777777" w:rsidR="00923242" w:rsidRPr="00AF2F1F" w:rsidRDefault="00AF2F1F">
      <w:pPr>
        <w:spacing w:after="0"/>
        <w:jc w:val="both"/>
        <w:rPr>
          <w:lang w:val="ru-RU"/>
        </w:rPr>
      </w:pPr>
      <w:bookmarkStart w:id="173" w:name="z175"/>
      <w:r>
        <w:rPr>
          <w:color w:val="000000"/>
          <w:sz w:val="28"/>
        </w:rPr>
        <w:lastRenderedPageBreak/>
        <w:t> </w:t>
      </w:r>
      <w:r>
        <w:rPr>
          <w:color w:val="000000"/>
          <w:sz w:val="28"/>
        </w:rPr>
        <w:t>    </w:t>
      </w:r>
      <w:r w:rsidRPr="00AF2F1F">
        <w:rPr>
          <w:color w:val="000000"/>
          <w:sz w:val="28"/>
          <w:lang w:val="ru-RU"/>
        </w:rPr>
        <w:t xml:space="preserve"> 154. Білім беру ұйымдарында инфекциялық аурулардың (респираторлық, ішек, дене қызуының көтерілуі) белгілері бар білім алушылар мен қызметкерлер жіберілмейді.</w:t>
      </w:r>
    </w:p>
    <w:bookmarkEnd w:id="173"/>
    <w:p w14:paraId="3273A2A6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Инфекциялық аурулар белгілері бар білім алушылар мен қызметкерлер көрсетілген белгілер </w:t>
      </w:r>
      <w:r w:rsidRPr="00AF2F1F">
        <w:rPr>
          <w:color w:val="000000"/>
          <w:sz w:val="28"/>
          <w:lang w:val="ru-RU"/>
        </w:rPr>
        <w:t>анықталған сәттен бастап жедел (кезек күттірмейтін) медициналық көмек бригадасы келгенге дейін не ата-аналары (заңды өкілдері) келгенге дейін дереу оқшауланады немесе үй жағдайында өздігінен оқшаулау жүзеге асырылады.</w:t>
      </w:r>
    </w:p>
    <w:p w14:paraId="19337BA5" w14:textId="77777777" w:rsidR="00923242" w:rsidRPr="00AF2F1F" w:rsidRDefault="00AF2F1F">
      <w:pPr>
        <w:spacing w:after="0"/>
        <w:jc w:val="both"/>
        <w:rPr>
          <w:lang w:val="ru-RU"/>
        </w:rPr>
      </w:pPr>
      <w:bookmarkStart w:id="174" w:name="z176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155. Білім беру ұйымы инфекциялы</w:t>
      </w:r>
      <w:r w:rsidRPr="00AF2F1F">
        <w:rPr>
          <w:color w:val="000000"/>
          <w:sz w:val="28"/>
          <w:lang w:val="ru-RU"/>
        </w:rPr>
        <w:t>қ аурулардың белгілері бар білім алушылар мен қызметкерлерді кез келген қолжетімді тәсілмен анықтаған кезде халықтың санитариялық-эпидемиологиялық саламаттылығы саласындағы мемлекеттік органның аумақтық бөлімшелерін осы Санитариялық қағидалардың 154-тармағ</w:t>
      </w:r>
      <w:r w:rsidRPr="00AF2F1F">
        <w:rPr>
          <w:color w:val="000000"/>
          <w:sz w:val="28"/>
          <w:lang w:val="ru-RU"/>
        </w:rPr>
        <w:t>ында көрсетілген адамдар анықталған сәттен бастап инфекциялық аурулардың (респираторлық, ішек, жоғары дене температурасы) белгілері бар адамдар туралы хабардар етеді.</w:t>
      </w:r>
    </w:p>
    <w:p w14:paraId="671B2B67" w14:textId="77777777" w:rsidR="00923242" w:rsidRPr="00AF2F1F" w:rsidRDefault="00AF2F1F">
      <w:pPr>
        <w:spacing w:after="0"/>
        <w:jc w:val="both"/>
        <w:rPr>
          <w:lang w:val="ru-RU"/>
        </w:rPr>
      </w:pPr>
      <w:bookmarkStart w:id="175" w:name="z177"/>
      <w:bookmarkEnd w:id="174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156. Білім беру ұйымдарында ата-аналарды (заңды өкілдерді) және басқа да келушілерд</w:t>
      </w:r>
      <w:r w:rsidRPr="00AF2F1F">
        <w:rPr>
          <w:color w:val="000000"/>
          <w:sz w:val="28"/>
          <w:lang w:val="ru-RU"/>
        </w:rPr>
        <w:t>і, оның ішінде жүкті әйелдерді және білім беру ұйымдарына барғанға дейін күнтізбелік 14 күн бұрын шетелден келген білім алушыларды (карантин) 65 жастан асқан адамдарды жіберу шектеледі. Ата-аналардың (заңды өкілдердің) балаларды жалпы білім беретін мектепт</w:t>
      </w:r>
      <w:r w:rsidRPr="00AF2F1F">
        <w:rPr>
          <w:color w:val="000000"/>
          <w:sz w:val="28"/>
          <w:lang w:val="ru-RU"/>
        </w:rPr>
        <w:t>ерге алып жүруі мектеп ғимаратының кіреберісіне дейін жүзеге асырылады.</w:t>
      </w:r>
    </w:p>
    <w:p w14:paraId="185CECAE" w14:textId="77777777" w:rsidR="00923242" w:rsidRPr="00AF2F1F" w:rsidRDefault="00AF2F1F">
      <w:pPr>
        <w:spacing w:after="0"/>
        <w:jc w:val="both"/>
        <w:rPr>
          <w:lang w:val="ru-RU"/>
        </w:rPr>
      </w:pPr>
      <w:bookmarkStart w:id="176" w:name="z178"/>
      <w:bookmarkEnd w:id="175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157. Білім беру ұйымында білім алушылар мен қызметкерлерге көліктік қызмет көрсету жүргізілетін өз көлігі болған кезде жүргізушілер қолдарын өңдеуге арналған антисептикпен және о</w:t>
      </w:r>
      <w:r w:rsidRPr="00AF2F1F">
        <w:rPr>
          <w:color w:val="000000"/>
          <w:sz w:val="28"/>
          <w:lang w:val="ru-RU"/>
        </w:rPr>
        <w:t>ларды міндетті түрде қажетті жиілікпен ауыстыра отырып, қорғаныш құралдарымен (маскамен), сондай-ақ әрбір рейс алдында автокөлік салонына дезинфекция жүргізу, кейіннен желдету арқылы жабдықталады.</w:t>
      </w:r>
    </w:p>
    <w:p w14:paraId="3FF09605" w14:textId="77777777" w:rsidR="00923242" w:rsidRPr="00AF2F1F" w:rsidRDefault="00AF2F1F">
      <w:pPr>
        <w:spacing w:after="0"/>
        <w:jc w:val="both"/>
        <w:rPr>
          <w:lang w:val="ru-RU"/>
        </w:rPr>
      </w:pPr>
      <w:bookmarkStart w:id="177" w:name="z179"/>
      <w:bookmarkEnd w:id="176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158. Білім беру ұйымының әкімшілігі үй-жайларды жинау</w:t>
      </w:r>
      <w:r w:rsidRPr="00AF2F1F">
        <w:rPr>
          <w:color w:val="000000"/>
          <w:sz w:val="28"/>
          <w:lang w:val="ru-RU"/>
        </w:rPr>
        <w:t>ғаарналған дезинфекциялау және жуу құралдарының, қызметкерлердің қолдарын өңдеу, тыныс алу ағзаларының жеке қорғаныш құралдарының азаймайтын (кемінде бір ай) қорын қамтамасыз етеді.</w:t>
      </w:r>
    </w:p>
    <w:bookmarkEnd w:id="177"/>
    <w:p w14:paraId="0BB80A3F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Дезинфекциялау құралдарымен жұмыс істеуге денсаулық жағдайы бойынша </w:t>
      </w:r>
      <w:r w:rsidRPr="00AF2F1F">
        <w:rPr>
          <w:color w:val="000000"/>
          <w:sz w:val="28"/>
          <w:lang w:val="ru-RU"/>
        </w:rPr>
        <w:t>қарсы көрсетілімдері жоқ кәмелетке толған адамдар жіберіледі.</w:t>
      </w:r>
    </w:p>
    <w:p w14:paraId="2E6DD0DB" w14:textId="77777777" w:rsidR="00923242" w:rsidRPr="00AF2F1F" w:rsidRDefault="00AF2F1F">
      <w:pPr>
        <w:spacing w:after="0"/>
        <w:jc w:val="both"/>
        <w:rPr>
          <w:lang w:val="ru-RU"/>
        </w:rPr>
      </w:pPr>
      <w:bookmarkStart w:id="178" w:name="z180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159. Дезинфекциялау құралдары вирустық инфекциялар кезінде дезинфекциялау режимі көрсетілген, оларға қоса берілетін нұсқаулықты қатаң сақтаған кезде қолданылады.</w:t>
      </w:r>
    </w:p>
    <w:p w14:paraId="45F21D5A" w14:textId="77777777" w:rsidR="00923242" w:rsidRPr="00AF2F1F" w:rsidRDefault="00AF2F1F">
      <w:pPr>
        <w:spacing w:after="0"/>
        <w:jc w:val="both"/>
        <w:rPr>
          <w:lang w:val="ru-RU"/>
        </w:rPr>
      </w:pPr>
      <w:bookmarkStart w:id="179" w:name="z181"/>
      <w:bookmarkEnd w:id="178"/>
      <w:r>
        <w:rPr>
          <w:color w:val="000000"/>
          <w:sz w:val="28"/>
        </w:rPr>
        <w:lastRenderedPageBreak/>
        <w:t>     </w:t>
      </w:r>
      <w:r w:rsidRPr="00AF2F1F">
        <w:rPr>
          <w:color w:val="000000"/>
          <w:sz w:val="28"/>
          <w:lang w:val="ru-RU"/>
        </w:rPr>
        <w:t xml:space="preserve"> 160. Дезинфекциялау </w:t>
      </w:r>
      <w:r w:rsidRPr="00AF2F1F">
        <w:rPr>
          <w:color w:val="000000"/>
          <w:sz w:val="28"/>
          <w:lang w:val="ru-RU"/>
        </w:rPr>
        <w:t>құралдары өнім берушінің ыдысында (қаптамасында) заттың атауы, оның мақсаты, заттаңбадағы жарамдылық мерзімі көрсетіле отырып сақталады. Ыдыстыңзаттаңбасы дезинфекциялау құралын сақтаудың (пайдаланудың) барлық кезеңінде сақталады, бөгде адамдарға берілмейд</w:t>
      </w:r>
      <w:r w:rsidRPr="00AF2F1F">
        <w:rPr>
          <w:color w:val="000000"/>
          <w:sz w:val="28"/>
          <w:lang w:val="ru-RU"/>
        </w:rPr>
        <w:t>і және қараусыз қалдырылмайды.</w:t>
      </w:r>
    </w:p>
    <w:p w14:paraId="745CDD95" w14:textId="77777777" w:rsidR="00923242" w:rsidRPr="00AF2F1F" w:rsidRDefault="00AF2F1F">
      <w:pPr>
        <w:spacing w:after="0"/>
        <w:jc w:val="both"/>
        <w:rPr>
          <w:lang w:val="ru-RU"/>
        </w:rPr>
      </w:pPr>
      <w:bookmarkStart w:id="180" w:name="z182"/>
      <w:bookmarkEnd w:id="17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161. Оқу, жаттығу, өзге де ұйымдастыру процестері мен жұмыс режимінің кестесіне сәйкес ауаны зарарсыздандыру жөніндегі жабдықты пайдалана отырып, ауаны тұрақты зарарсыздандыру және үй-жайларды желдету </w:t>
      </w:r>
      <w:r w:rsidRPr="00AF2F1F">
        <w:rPr>
          <w:color w:val="000000"/>
          <w:sz w:val="28"/>
          <w:lang w:val="ru-RU"/>
        </w:rPr>
        <w:t>жүргізіледі.</w:t>
      </w:r>
    </w:p>
    <w:p w14:paraId="29AD9FCE" w14:textId="77777777" w:rsidR="00923242" w:rsidRPr="00AF2F1F" w:rsidRDefault="00AF2F1F">
      <w:pPr>
        <w:spacing w:after="0"/>
        <w:jc w:val="both"/>
        <w:rPr>
          <w:lang w:val="ru-RU"/>
        </w:rPr>
      </w:pPr>
      <w:bookmarkStart w:id="181" w:name="z183"/>
      <w:bookmarkEnd w:id="180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162. Вирулицидтік әсер ететін дезинфекциялық құралдары бар сыныптарды күніне кемінде 2 рет ылғалды жинау, есік тұтқаларын, ажыратқыштарды, тұтқаларды, сүйеніштерді, баспалдақ марштарын, байланыс беттерін (жабдықтарды, мүкәммалды, үстелде</w:t>
      </w:r>
      <w:r w:rsidRPr="00AF2F1F">
        <w:rPr>
          <w:color w:val="000000"/>
          <w:sz w:val="28"/>
          <w:lang w:val="ru-RU"/>
        </w:rPr>
        <w:t>рді, орындықтарды), жалпы пайдалану орындарын (спорт, акт залдары, киім ілетін орындар, асхана, санитариялық тораптар) міндетті түрде дезинфекциялау, сондай-ақ профилактикалық тексеру, жөндеу, оның ішінде сүзгілерді ауыстыру, ауа өткізгіштерді дезинфекциял</w:t>
      </w:r>
      <w:r w:rsidRPr="00AF2F1F">
        <w:rPr>
          <w:color w:val="000000"/>
          <w:sz w:val="28"/>
          <w:lang w:val="ru-RU"/>
        </w:rPr>
        <w:t>ау жүргізе отырып, желдету жүйелері мен ауаны баптау жүйелерінің үздіксіз жұмысы қамтамасыз етіледі.</w:t>
      </w:r>
    </w:p>
    <w:bookmarkEnd w:id="181"/>
    <w:p w14:paraId="04D87349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Үй-жайларды күрделі жинау аптасына кемінде 1 рет жүргізіледі.</w:t>
      </w:r>
    </w:p>
    <w:p w14:paraId="7ECB7C00" w14:textId="77777777" w:rsidR="00923242" w:rsidRPr="00AF2F1F" w:rsidRDefault="00AF2F1F">
      <w:pPr>
        <w:spacing w:after="0"/>
        <w:jc w:val="both"/>
        <w:rPr>
          <w:lang w:val="ru-RU"/>
        </w:rPr>
      </w:pPr>
      <w:bookmarkStart w:id="182" w:name="z184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163. Жинау мүкәммалы (шелектер, щеткалар, шүберектер) пайдаланылғаннан кейін арна</w:t>
      </w:r>
      <w:r w:rsidRPr="00AF2F1F">
        <w:rPr>
          <w:color w:val="000000"/>
          <w:sz w:val="28"/>
          <w:lang w:val="ru-RU"/>
        </w:rPr>
        <w:t>йы бөлінген орындарда өңделуге және сақталуға жатады.</w:t>
      </w:r>
    </w:p>
    <w:p w14:paraId="5F610CF3" w14:textId="77777777" w:rsidR="00923242" w:rsidRPr="00AF2F1F" w:rsidRDefault="00AF2F1F">
      <w:pPr>
        <w:spacing w:after="0"/>
        <w:jc w:val="both"/>
        <w:rPr>
          <w:lang w:val="ru-RU"/>
        </w:rPr>
      </w:pPr>
      <w:bookmarkStart w:id="183" w:name="z185"/>
      <w:bookmarkEnd w:id="18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164. Білім беру ұйымдарында ауыз су режимін сақтау қамтамасыз етіледі.</w:t>
      </w:r>
    </w:p>
    <w:bookmarkEnd w:id="183"/>
    <w:p w14:paraId="293AB759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Ауыз су, оның ішінде ыдыстарға құйылған (графиндер, шәйнектер, бөшкелер) немесе қауіпсіздік сапасының көрсеткіштері бой</w:t>
      </w:r>
      <w:r w:rsidRPr="00AF2F1F">
        <w:rPr>
          <w:color w:val="000000"/>
          <w:sz w:val="28"/>
          <w:lang w:val="ru-RU"/>
        </w:rPr>
        <w:t>ынша бөтелкеге құйылған су нормалау құжаттарының талаптарына сәйкес келеді.</w:t>
      </w:r>
    </w:p>
    <w:p w14:paraId="4C98887B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Жеке бөтелкедегі ыдысты пайдалануға рұқсат етіледі. Ішу үшін таза ыдысты (шыны, фаянс, бір рет қолданылатын стақандар) пайдаланады. Қайнатылған ауыз суды үш сағаттан аспайтын</w:t>
      </w:r>
      <w:r w:rsidRPr="00AF2F1F">
        <w:rPr>
          <w:color w:val="000000"/>
          <w:sz w:val="28"/>
          <w:lang w:val="ru-RU"/>
        </w:rPr>
        <w:t xml:space="preserve"> уақыт сақтаған жағдайда пайдалануға жол беріледі.</w:t>
      </w:r>
    </w:p>
    <w:p w14:paraId="12B8A48A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Ауыз су режимін ұйымдастыру үшін объект басшысының бұйрығымен жауапты адам тағайындалады, білім алушылар мен тәрбиеленушілердің объектіде болған барлық уақыт ішінде ауыз суға еркін қол жеткізуі қамта</w:t>
      </w:r>
      <w:r w:rsidRPr="00AF2F1F">
        <w:rPr>
          <w:color w:val="000000"/>
          <w:sz w:val="28"/>
          <w:lang w:val="ru-RU"/>
        </w:rPr>
        <w:t>масыз етіледі.</w:t>
      </w:r>
    </w:p>
    <w:p w14:paraId="508CEB0B" w14:textId="77777777" w:rsidR="00923242" w:rsidRPr="00AF2F1F" w:rsidRDefault="00AF2F1F">
      <w:pPr>
        <w:spacing w:after="0"/>
        <w:jc w:val="both"/>
        <w:rPr>
          <w:lang w:val="ru-RU"/>
        </w:rPr>
      </w:pPr>
      <w:bookmarkStart w:id="184" w:name="z186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165. Бастауыш, орта және негізгі орта деңгейдегі білім беру ұйымдарында асханада тамақтану қалыптасқан эпидемиологиялық жағдайға байланысты </w:t>
      </w:r>
      <w:r w:rsidRPr="00AF2F1F">
        <w:rPr>
          <w:color w:val="000000"/>
          <w:sz w:val="28"/>
          <w:lang w:val="ru-RU"/>
        </w:rPr>
        <w:lastRenderedPageBreak/>
        <w:t>жергілікті атқарушы органдардың шешімі бойынша және тиісті аумақтардың бас мемлекеттік санитари</w:t>
      </w:r>
      <w:r w:rsidRPr="00AF2F1F">
        <w:rPr>
          <w:color w:val="000000"/>
          <w:sz w:val="28"/>
          <w:lang w:val="ru-RU"/>
        </w:rPr>
        <w:t>ялық дәрігерлерінің келісімі бойынша ұйымдастырылады.</w:t>
      </w:r>
    </w:p>
    <w:p w14:paraId="4921E594" w14:textId="77777777" w:rsidR="00923242" w:rsidRPr="00AF2F1F" w:rsidRDefault="00AF2F1F">
      <w:pPr>
        <w:spacing w:after="0"/>
        <w:jc w:val="both"/>
        <w:rPr>
          <w:lang w:val="ru-RU"/>
        </w:rPr>
      </w:pPr>
      <w:bookmarkStart w:id="185" w:name="z187"/>
      <w:bookmarkEnd w:id="184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166. Асханада оқушыларды отырғызу олардың арасындағы кемінде 2 м әлеуметтік қашықтықты сақтай отырып қамтамасыз етіледі.</w:t>
      </w:r>
    </w:p>
    <w:p w14:paraId="34713DC7" w14:textId="77777777" w:rsidR="00923242" w:rsidRPr="00AF2F1F" w:rsidRDefault="00AF2F1F">
      <w:pPr>
        <w:spacing w:after="0"/>
        <w:jc w:val="both"/>
        <w:rPr>
          <w:lang w:val="ru-RU"/>
        </w:rPr>
      </w:pPr>
      <w:bookmarkStart w:id="186" w:name="z188"/>
      <w:bookmarkEnd w:id="185"/>
      <w:r w:rsidRPr="00AF2F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167. Бірнеше рет қолданылатын ыдыстарды пайдалану кезінде – оны өңде</w:t>
      </w:r>
      <w:r w:rsidRPr="00AF2F1F">
        <w:rPr>
          <w:color w:val="000000"/>
          <w:sz w:val="28"/>
          <w:lang w:val="ru-RU"/>
        </w:rPr>
        <w:t xml:space="preserve">уді арнайы жуу машиналарында, оны пайдалану жөніндегі нұсқаулыққа сәйкес, 65 </w:t>
      </w:r>
      <w:r w:rsidRPr="00AF2F1F">
        <w:rPr>
          <w:color w:val="000000"/>
          <w:vertAlign w:val="superscript"/>
          <w:lang w:val="ru-RU"/>
        </w:rPr>
        <w:t>о</w:t>
      </w:r>
      <w:r w:rsidRPr="00AF2F1F">
        <w:rPr>
          <w:color w:val="000000"/>
          <w:sz w:val="28"/>
          <w:lang w:val="ru-RU"/>
        </w:rPr>
        <w:t>С төмен емес температурада 90 минут бойы ыдыс-аяқ пен асхана аспаптарын дезинфекциялауды қамтамасыз ететін өңдеу режимдерін қолдана отырып немесе оларды қолдану жөніндегі талапта</w:t>
      </w:r>
      <w:r w:rsidRPr="00AF2F1F">
        <w:rPr>
          <w:color w:val="000000"/>
          <w:sz w:val="28"/>
          <w:lang w:val="ru-RU"/>
        </w:rPr>
        <w:t>рға сәйкес дезинфекциялау құралдарын қолдана отырып, сол температурада қолмен жүргізеді.</w:t>
      </w:r>
    </w:p>
    <w:p w14:paraId="775BBB0E" w14:textId="77777777" w:rsidR="00923242" w:rsidRPr="00AF2F1F" w:rsidRDefault="00AF2F1F">
      <w:pPr>
        <w:spacing w:after="0"/>
        <w:jc w:val="both"/>
        <w:rPr>
          <w:lang w:val="ru-RU"/>
        </w:rPr>
      </w:pPr>
      <w:bookmarkStart w:id="187" w:name="z189"/>
      <w:bookmarkEnd w:id="186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168. Ыдыс-аяқты қолмен жуу үшін асхана ыдыстарына арналған үш секциялы ванналар, шыны ыдыстар мен асхана құралдарына арналған екі секциялы ванналар көзделуі қаже</w:t>
      </w:r>
      <w:r w:rsidRPr="00AF2F1F">
        <w:rPr>
          <w:color w:val="000000"/>
          <w:sz w:val="28"/>
          <w:lang w:val="ru-RU"/>
        </w:rPr>
        <w:t>т.</w:t>
      </w:r>
    </w:p>
    <w:p w14:paraId="1523F808" w14:textId="77777777" w:rsidR="00923242" w:rsidRPr="00AF2F1F" w:rsidRDefault="00AF2F1F">
      <w:pPr>
        <w:spacing w:after="0"/>
        <w:jc w:val="both"/>
        <w:rPr>
          <w:lang w:val="ru-RU"/>
        </w:rPr>
      </w:pPr>
      <w:bookmarkStart w:id="188" w:name="z190"/>
      <w:bookmarkEnd w:id="187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169. Асхана ыдыстарын қолмен жуу мынадай тәртіппен жүргізіледі:</w:t>
      </w:r>
    </w:p>
    <w:bookmarkEnd w:id="188"/>
    <w:p w14:paraId="1FEF0CC5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1) тамақ қалдықтарын механикалық жою;</w:t>
      </w:r>
    </w:p>
    <w:p w14:paraId="30C9AE72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2) ваннаның бірінші секциясында жуу құралдарын қоса отырып, суда жуу;</w:t>
      </w:r>
    </w:p>
    <w:p w14:paraId="44360CD4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3) ваннаның екінші секциясында температурасы 40 °С-тан тө</w:t>
      </w:r>
      <w:r w:rsidRPr="00AF2F1F">
        <w:rPr>
          <w:color w:val="000000"/>
          <w:sz w:val="28"/>
          <w:lang w:val="ru-RU"/>
        </w:rPr>
        <w:t>мен емес суда жуу және ваннаның бірінші секциясына қарағанда екі есе аз мөлшерде жуғыш заттарды қосу;</w:t>
      </w:r>
    </w:p>
    <w:p w14:paraId="6896EA71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4) ваннаның үшінші секциясында тұтқалары бар металл торда ыдысты температурасы 65 °С төмен емес ыстық ағынды сумен себезгі саптамасы бар икемді шлан</w:t>
      </w:r>
      <w:r w:rsidRPr="00AF2F1F">
        <w:rPr>
          <w:color w:val="000000"/>
          <w:sz w:val="28"/>
          <w:lang w:val="ru-RU"/>
        </w:rPr>
        <w:t>г көмегімен шаю;</w:t>
      </w:r>
    </w:p>
    <w:p w14:paraId="00ACF18F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5) барлық асхана ыдыстары мен аспаптарын оларды қолдану жөніндегі нұсқаулыққа сәйкес дезинфекциялау құралдарымен өңдеу;</w:t>
      </w:r>
    </w:p>
    <w:p w14:paraId="05BB9BC6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6) ваннаның үшінші секциясында тұтқалары бар металл торда ыдысты себезгі саптамасы бар икемді шланг көмегім</w:t>
      </w:r>
      <w:r w:rsidRPr="00AF2F1F">
        <w:rPr>
          <w:color w:val="000000"/>
          <w:sz w:val="28"/>
          <w:lang w:val="ru-RU"/>
        </w:rPr>
        <w:t>ен ағынды сумен шаю;</w:t>
      </w:r>
    </w:p>
    <w:p w14:paraId="09539D7A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7) ыдысты торлы сөрелерде, стеллаждарда кептіру.</w:t>
      </w:r>
    </w:p>
    <w:p w14:paraId="67CD062D" w14:textId="77777777" w:rsidR="00923242" w:rsidRPr="00AF2F1F" w:rsidRDefault="00AF2F1F">
      <w:pPr>
        <w:spacing w:after="0"/>
        <w:jc w:val="both"/>
        <w:rPr>
          <w:lang w:val="ru-RU"/>
        </w:rPr>
      </w:pPr>
      <w:bookmarkStart w:id="189" w:name="z19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170. Ыдыс жуғыш машина істен шыққан кезде ыдыстарды қолмен жууға жағдай жасау, жуу және дезинфекциялау құралдарымен, щеткамен, шүберекпен қамтамасыз ету және ыдыс жуу </w:t>
      </w:r>
      <w:r w:rsidRPr="00AF2F1F">
        <w:rPr>
          <w:color w:val="000000"/>
          <w:sz w:val="28"/>
          <w:lang w:val="ru-RU"/>
        </w:rPr>
        <w:t>сапасын бақылау қажет.</w:t>
      </w:r>
    </w:p>
    <w:p w14:paraId="3F72D767" w14:textId="77777777" w:rsidR="00923242" w:rsidRPr="00AF2F1F" w:rsidRDefault="00AF2F1F">
      <w:pPr>
        <w:spacing w:after="0"/>
        <w:jc w:val="both"/>
        <w:rPr>
          <w:lang w:val="ru-RU"/>
        </w:rPr>
      </w:pPr>
      <w:bookmarkStart w:id="190" w:name="z192"/>
      <w:bookmarkEnd w:id="18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171. Асхана қызметкерлері (сатушылар, аспазшы, даяшылар, кассирлер және тамақ өнімдерімен тікелей байланысы бар басқа да қызметкерлер) өз қызметтерін қолын жиі өңдей отырып, медициналық немесе мата маскаларын киіп (маскаларды 3</w:t>
      </w:r>
      <w:r w:rsidRPr="00AF2F1F">
        <w:rPr>
          <w:color w:val="000000"/>
          <w:sz w:val="28"/>
          <w:lang w:val="ru-RU"/>
        </w:rPr>
        <w:t xml:space="preserve"> сағатта кемінде 1 рет ауыстыру) көрсетеді.</w:t>
      </w:r>
    </w:p>
    <w:p w14:paraId="33BE5B6B" w14:textId="77777777" w:rsidR="00923242" w:rsidRPr="00AF2F1F" w:rsidRDefault="00AF2F1F">
      <w:pPr>
        <w:spacing w:after="0"/>
        <w:jc w:val="both"/>
        <w:rPr>
          <w:lang w:val="ru-RU"/>
        </w:rPr>
      </w:pPr>
      <w:bookmarkStart w:id="191" w:name="z193"/>
      <w:bookmarkEnd w:id="190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172. Жұмыс ауысымы аяқталғаннан кейін (немесе кемінде 6 сағаттан кейін) үй-жайларды дезинфекциялау құралдарын қолдана отырып, есік тұтқаларын, тұтқаларды, үстелдерді, орындықтардың арқаларын (креслолардың </w:t>
      </w:r>
      <w:r w:rsidRPr="00AF2F1F">
        <w:rPr>
          <w:color w:val="000000"/>
          <w:sz w:val="28"/>
          <w:lang w:val="ru-RU"/>
        </w:rPr>
        <w:lastRenderedPageBreak/>
        <w:t>ш</w:t>
      </w:r>
      <w:r w:rsidRPr="00AF2F1F">
        <w:rPr>
          <w:color w:val="000000"/>
          <w:sz w:val="28"/>
          <w:lang w:val="ru-RU"/>
        </w:rPr>
        <w:t>ынтақшаларын), тамақтану залына (асханаға) кіре берісте қол жууға арналған Раковиналарды дезинфекциялау сулықтарымен (немесе дезинфекциялау құралдарының ерітінділерімен) сүрту жолымен желдету және ылғалды жинау жүргізіледі.</w:t>
      </w:r>
    </w:p>
    <w:p w14:paraId="28C5D8E9" w14:textId="77777777" w:rsidR="00923242" w:rsidRPr="00AF2F1F" w:rsidRDefault="00AF2F1F">
      <w:pPr>
        <w:spacing w:after="0"/>
        <w:jc w:val="both"/>
        <w:rPr>
          <w:lang w:val="ru-RU"/>
        </w:rPr>
      </w:pPr>
      <w:bookmarkStart w:id="192" w:name="z194"/>
      <w:bookmarkEnd w:id="19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173. Вирустар мен микроорг</w:t>
      </w:r>
      <w:r w:rsidRPr="00AF2F1F">
        <w:rPr>
          <w:color w:val="000000"/>
          <w:sz w:val="28"/>
          <w:lang w:val="ru-RU"/>
        </w:rPr>
        <w:t>анизмдерді жою үшін экспозиция уақыты және препаратқа арналған нұсқаулыққа сәйкес дезинфекциялау құралының жұмыс ерітіндісінің концентрациясы сақталады.</w:t>
      </w:r>
    </w:p>
    <w:p w14:paraId="491F2F98" w14:textId="77777777" w:rsidR="00923242" w:rsidRPr="00AF2F1F" w:rsidRDefault="00AF2F1F">
      <w:pPr>
        <w:spacing w:after="0"/>
        <w:jc w:val="both"/>
        <w:rPr>
          <w:lang w:val="ru-RU"/>
        </w:rPr>
      </w:pPr>
      <w:bookmarkStart w:id="193" w:name="z195"/>
      <w:bookmarkEnd w:id="19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174. Өңдеуден кейін беті сумен жуылады және қағаз сүлгілердің немесе бір рет қолданылатын сулықта</w:t>
      </w:r>
      <w:r w:rsidRPr="00AF2F1F">
        <w:rPr>
          <w:color w:val="000000"/>
          <w:sz w:val="28"/>
          <w:lang w:val="ru-RU"/>
        </w:rPr>
        <w:t>рың (шүберектердің) көмегімен кептіріледі.</w:t>
      </w:r>
    </w:p>
    <w:p w14:paraId="4C71C8F6" w14:textId="77777777" w:rsidR="00923242" w:rsidRPr="00AF2F1F" w:rsidRDefault="00AF2F1F">
      <w:pPr>
        <w:spacing w:after="0"/>
        <w:jc w:val="both"/>
        <w:rPr>
          <w:lang w:val="ru-RU"/>
        </w:rPr>
      </w:pPr>
      <w:bookmarkStart w:id="194" w:name="z196"/>
      <w:bookmarkEnd w:id="193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175. Дезинфекциялау құралын пайдалану регламенті жекелеген дезинфекциялау құралдарын қолдану жөніндегі нұсқаулықпен айқындалған, онда дезинфекциялау құралын экспозициядан кейін жуу қажеттілігі немесе қажетті</w:t>
      </w:r>
      <w:r w:rsidRPr="00AF2F1F">
        <w:rPr>
          <w:color w:val="000000"/>
          <w:sz w:val="28"/>
          <w:lang w:val="ru-RU"/>
        </w:rPr>
        <w:t>лігінің болмауы түсіндіріледі.</w:t>
      </w:r>
    </w:p>
    <w:p w14:paraId="4437710A" w14:textId="77777777" w:rsidR="00923242" w:rsidRPr="00AF2F1F" w:rsidRDefault="00AF2F1F">
      <w:pPr>
        <w:spacing w:after="0"/>
        <w:jc w:val="both"/>
        <w:rPr>
          <w:lang w:val="ru-RU"/>
        </w:rPr>
      </w:pPr>
      <w:bookmarkStart w:id="195" w:name="z197"/>
      <w:bookmarkEnd w:id="194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176. Бір уақытта қолданылатын асхана ыдыстары мен аспаптарының саны ұйымның қажеттіліктерін қамтамасыз етуі керек. Жарықтары, сынықтары, шеттері сынған, пішіні өзгерген, эмалі зақымдалған ыдыстарды пайдалануға жол беріл</w:t>
      </w:r>
      <w:r w:rsidRPr="00AF2F1F">
        <w:rPr>
          <w:color w:val="000000"/>
          <w:sz w:val="28"/>
          <w:lang w:val="ru-RU"/>
        </w:rPr>
        <w:t>мейді.</w:t>
      </w:r>
    </w:p>
    <w:p w14:paraId="1DF86726" w14:textId="77777777" w:rsidR="00923242" w:rsidRPr="00AF2F1F" w:rsidRDefault="00AF2F1F">
      <w:pPr>
        <w:spacing w:after="0"/>
        <w:jc w:val="both"/>
        <w:rPr>
          <w:lang w:val="ru-RU"/>
        </w:rPr>
      </w:pPr>
      <w:bookmarkStart w:id="196" w:name="z198"/>
      <w:bookmarkEnd w:id="195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177. Білім беру ұйымдарында сабақтардың аралас және штаттық режимін ұйымдастыру кезінде мынадай көрсетілімдері бар тәуекел тобына жататын педагогтар жұмыс істемейді:</w:t>
      </w:r>
    </w:p>
    <w:bookmarkEnd w:id="196"/>
    <w:p w14:paraId="5D99E077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1) жасы 65 жастан асқан педагог;</w:t>
      </w:r>
    </w:p>
    <w:p w14:paraId="73450FE4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2) қан айналымы </w:t>
      </w:r>
      <w:r w:rsidRPr="00AF2F1F">
        <w:rPr>
          <w:color w:val="000000"/>
          <w:sz w:val="28"/>
          <w:lang w:val="ru-RU"/>
        </w:rPr>
        <w:t>жүйесінің қосалқы аурулары бар (артериялық гипертония, созылмалы жүрек жеткіліксіздігі);</w:t>
      </w:r>
    </w:p>
    <w:p w14:paraId="3B7F95CA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3) жоғарғы тыныс алу жүйесінің қосалқы созылмалы аурулары,эндокринопатиялар, иммун тапшылығы жай-күйі және басқа да ауыр созылмалы аурулар;</w:t>
      </w:r>
    </w:p>
    <w:p w14:paraId="28A238E1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4) жүкті әйелде</w:t>
      </w:r>
      <w:r w:rsidRPr="00AF2F1F">
        <w:rPr>
          <w:color w:val="000000"/>
          <w:sz w:val="28"/>
          <w:lang w:val="ru-RU"/>
        </w:rPr>
        <w:t>р.</w:t>
      </w:r>
    </w:p>
    <w:p w14:paraId="726CE90D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Аталған аурулары бар педагогтар қашықтықтанбілім беруге (оқытуға) ауыстыруға жатады.</w:t>
      </w:r>
    </w:p>
    <w:p w14:paraId="57358557" w14:textId="77777777" w:rsidR="00923242" w:rsidRPr="00AF2F1F" w:rsidRDefault="00AF2F1F">
      <w:pPr>
        <w:spacing w:after="0"/>
        <w:jc w:val="both"/>
        <w:rPr>
          <w:lang w:val="ru-RU"/>
        </w:rPr>
      </w:pPr>
      <w:bookmarkStart w:id="197" w:name="z19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178. Білім беру ұйымдарының жатақханаларында демалыс және өзге де бұқаралық іс-шараларды өткізу тоқтатылады, үй-жайларды санитариялық өңдеуге және белгіленг</w:t>
      </w:r>
      <w:r w:rsidRPr="00AF2F1F">
        <w:rPr>
          <w:color w:val="000000"/>
          <w:sz w:val="28"/>
          <w:lang w:val="ru-RU"/>
        </w:rPr>
        <w:t>ен өткізу режимінің қамтамасыз етілуіне бақылау күшейтіледі.</w:t>
      </w:r>
    </w:p>
    <w:p w14:paraId="3B4950EB" w14:textId="77777777" w:rsidR="00923242" w:rsidRPr="00AF2F1F" w:rsidRDefault="00AF2F1F">
      <w:pPr>
        <w:spacing w:after="0"/>
        <w:jc w:val="both"/>
        <w:rPr>
          <w:lang w:val="ru-RU"/>
        </w:rPr>
      </w:pPr>
      <w:bookmarkStart w:id="198" w:name="z200"/>
      <w:bookmarkEnd w:id="197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179. Жатақханадан шығуға оқу сабақтарына қатысу үшін және басқа ерекше жағдайларда жол беріледі. Тұратын адамдардың ғимаратқа кіруіне және одан шығуына, жатақханаларға бөгде адамдардың кіру</w:t>
      </w:r>
      <w:r w:rsidRPr="00AF2F1F">
        <w:rPr>
          <w:color w:val="000000"/>
          <w:sz w:val="28"/>
          <w:lang w:val="ru-RU"/>
        </w:rPr>
        <w:t>іне жол берілмейді.</w:t>
      </w:r>
    </w:p>
    <w:p w14:paraId="06B219F2" w14:textId="77777777" w:rsidR="00923242" w:rsidRPr="00AF2F1F" w:rsidRDefault="00AF2F1F">
      <w:pPr>
        <w:spacing w:after="0"/>
        <w:jc w:val="both"/>
        <w:rPr>
          <w:lang w:val="ru-RU"/>
        </w:rPr>
      </w:pPr>
      <w:bookmarkStart w:id="199" w:name="z201"/>
      <w:bookmarkEnd w:id="198"/>
      <w:r>
        <w:rPr>
          <w:color w:val="000000"/>
          <w:sz w:val="28"/>
        </w:rPr>
        <w:lastRenderedPageBreak/>
        <w:t>     </w:t>
      </w:r>
      <w:r w:rsidRPr="00AF2F1F">
        <w:rPr>
          <w:color w:val="000000"/>
          <w:sz w:val="28"/>
          <w:lang w:val="ru-RU"/>
        </w:rPr>
        <w:t xml:space="preserve"> 180. Жатақхананың әрбір қабаты жанаспайтын шашыратқыш диспенсерлермен немесе оларды құюға арналған дезинфекциялық ерітіндісі бар санитайзерлермен жабдықталады.</w:t>
      </w:r>
    </w:p>
    <w:p w14:paraId="799A12D5" w14:textId="77777777" w:rsidR="00923242" w:rsidRPr="00AF2F1F" w:rsidRDefault="00AF2F1F">
      <w:pPr>
        <w:spacing w:after="0"/>
        <w:jc w:val="both"/>
        <w:rPr>
          <w:lang w:val="ru-RU"/>
        </w:rPr>
      </w:pPr>
      <w:bookmarkStart w:id="200" w:name="z202"/>
      <w:bookmarkEnd w:id="19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181. Жатақханаларда қашықтықтан оқыту үшін жағдай жасалады (тұрм</w:t>
      </w:r>
      <w:r w:rsidRPr="00AF2F1F">
        <w:rPr>
          <w:color w:val="000000"/>
          <w:sz w:val="28"/>
          <w:lang w:val="ru-RU"/>
        </w:rPr>
        <w:t>ыстық жағдайлармен, компьютермен, интернетпен қамтамасыз ету).</w:t>
      </w:r>
    </w:p>
    <w:p w14:paraId="26D15EE1" w14:textId="77777777" w:rsidR="00923242" w:rsidRPr="00AF2F1F" w:rsidRDefault="00AF2F1F">
      <w:pPr>
        <w:spacing w:after="0"/>
        <w:jc w:val="both"/>
        <w:rPr>
          <w:lang w:val="ru-RU"/>
        </w:rPr>
      </w:pPr>
      <w:bookmarkStart w:id="201" w:name="z203"/>
      <w:bookmarkEnd w:id="200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182. Қашықтықтан оқыту форматында оқу кезінде жатақханаларда тұратын адамдар азық-түлік дүкендері мен дәріханаларда сатып алу үшін шығуды қоспағанда, тұрақты тұратын орындарына немесе өзг</w:t>
      </w:r>
      <w:r w:rsidRPr="00AF2F1F">
        <w:rPr>
          <w:color w:val="000000"/>
          <w:sz w:val="28"/>
          <w:lang w:val="ru-RU"/>
        </w:rPr>
        <w:t>е де орындарға шықпайды.</w:t>
      </w:r>
    </w:p>
    <w:p w14:paraId="4931ADFC" w14:textId="77777777" w:rsidR="00923242" w:rsidRPr="00AF2F1F" w:rsidRDefault="00AF2F1F">
      <w:pPr>
        <w:spacing w:after="0"/>
        <w:jc w:val="both"/>
        <w:rPr>
          <w:lang w:val="ru-RU"/>
        </w:rPr>
      </w:pPr>
      <w:bookmarkStart w:id="202" w:name="z204"/>
      <w:bookmarkEnd w:id="20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183. Білім алушылар қашықтықтан оқыту режимінде жатақханадан уақытша шыққан кезде жатақханадан шығу уақытын, қайтып келу уақытын және ол жіберілетін орынды көрсете отырып, білім беру ұйымын жазбаша, оның ішінде электрондық ба</w:t>
      </w:r>
      <w:r w:rsidRPr="00AF2F1F">
        <w:rPr>
          <w:color w:val="000000"/>
          <w:sz w:val="28"/>
          <w:lang w:val="ru-RU"/>
        </w:rPr>
        <w:t>йланыс арқылы хабардар етеді.</w:t>
      </w:r>
    </w:p>
    <w:p w14:paraId="11EC8AFF" w14:textId="77777777" w:rsidR="00923242" w:rsidRPr="00AF2F1F" w:rsidRDefault="00AF2F1F">
      <w:pPr>
        <w:spacing w:after="0"/>
        <w:jc w:val="both"/>
        <w:rPr>
          <w:lang w:val="ru-RU"/>
        </w:rPr>
      </w:pPr>
      <w:bookmarkStart w:id="203" w:name="z205"/>
      <w:bookmarkEnd w:id="20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184. Білім беру ұйымы кәмелетке толмаған білім алушының жатақханадан шығуы туралы ата-аналарға (заңды өкілдеріне) хабарлайды.</w:t>
      </w:r>
    </w:p>
    <w:p w14:paraId="3A9D0213" w14:textId="77777777" w:rsidR="00923242" w:rsidRPr="00AF2F1F" w:rsidRDefault="00AF2F1F">
      <w:pPr>
        <w:spacing w:after="0"/>
        <w:jc w:val="both"/>
        <w:rPr>
          <w:lang w:val="ru-RU"/>
        </w:rPr>
      </w:pPr>
      <w:bookmarkStart w:id="204" w:name="z206"/>
      <w:bookmarkEnd w:id="203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185. Білім беру ұйымдары жатақханадан шыққаннан кейін қайтып келген білім алушының денса</w:t>
      </w:r>
      <w:r w:rsidRPr="00AF2F1F">
        <w:rPr>
          <w:color w:val="000000"/>
          <w:sz w:val="28"/>
          <w:lang w:val="ru-RU"/>
        </w:rPr>
        <w:t>улық жағдайына қайтып келген күннен бастап күнтізбелік 14 күн ішінде мониторинг жүргізеді.</w:t>
      </w:r>
    </w:p>
    <w:p w14:paraId="3465578A" w14:textId="77777777" w:rsidR="00923242" w:rsidRPr="00AF2F1F" w:rsidRDefault="00AF2F1F">
      <w:pPr>
        <w:spacing w:after="0"/>
        <w:jc w:val="both"/>
        <w:rPr>
          <w:lang w:val="ru-RU"/>
        </w:rPr>
      </w:pPr>
      <w:bookmarkStart w:id="205" w:name="z207"/>
      <w:bookmarkEnd w:id="204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186. Жатақханаларда мынадай эпидемияға қарсы іс-шаралар жүргізіледі:</w:t>
      </w:r>
    </w:p>
    <w:bookmarkEnd w:id="205"/>
    <w:p w14:paraId="2EDC0B4C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1) білім алушылардың бірге тамақтануын болдырмау;</w:t>
      </w:r>
    </w:p>
    <w:p w14:paraId="4AAA24FF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2) дәретханаларда, қолжуғышт</w:t>
      </w:r>
      <w:r w:rsidRPr="00AF2F1F">
        <w:rPr>
          <w:color w:val="000000"/>
          <w:sz w:val="28"/>
          <w:lang w:val="ru-RU"/>
        </w:rPr>
        <w:t>арда, себезгі және тұрмыстық бөлмелерде дезинфекциялау құралдарын қолдана отырып, үнемі ылғалды жинауды жүргізу;</w:t>
      </w:r>
    </w:p>
    <w:p w14:paraId="7C5A21ED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3) жалпы пайдалану орындарын қол жууға арналған құралдармен және антисептиктермен қамтамасыз ету;</w:t>
      </w:r>
    </w:p>
    <w:p w14:paraId="28D47264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4) жинау жиілігі мен сапасын артт</w:t>
      </w:r>
      <w:r w:rsidRPr="00AF2F1F">
        <w:rPr>
          <w:color w:val="000000"/>
          <w:sz w:val="28"/>
          <w:lang w:val="ru-RU"/>
        </w:rPr>
        <w:t>ыру (тұтқаларды, таяныштарды, басқа да жанасатын беттердің тұтқаларын қосымша өңдеу);</w:t>
      </w:r>
    </w:p>
    <w:p w14:paraId="79353261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5) білім алушылардың жатақханадан шығуы мен кіруін журналға тіркеу;</w:t>
      </w:r>
    </w:p>
    <w:p w14:paraId="08DA9B18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6) жатақханада тұруға қалған білім алушылардың дене қызуының көтерілуінің барлық жағдайлар</w:t>
      </w:r>
      <w:r w:rsidRPr="00AF2F1F">
        <w:rPr>
          <w:color w:val="000000"/>
          <w:sz w:val="28"/>
          <w:lang w:val="ru-RU"/>
        </w:rPr>
        <w:t>ын немесе жіті респираторлық вирустық инфекцияның (бұдан әрі – ЖРВИ) өзге де белгілерін журналға тіркеу);</w:t>
      </w:r>
    </w:p>
    <w:p w14:paraId="457C91E7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7) тәуекел топтарын ескере отырып, созылмалы аурулары бар студенттерге ерекше бақылауды қамтамасыз ету.</w:t>
      </w:r>
    </w:p>
    <w:p w14:paraId="56F62EDF" w14:textId="77777777" w:rsidR="00923242" w:rsidRPr="00AF2F1F" w:rsidRDefault="00AF2F1F">
      <w:pPr>
        <w:spacing w:after="0"/>
        <w:rPr>
          <w:lang w:val="ru-RU"/>
        </w:rPr>
      </w:pPr>
      <w:bookmarkStart w:id="206" w:name="z208"/>
      <w:r w:rsidRPr="00AF2F1F">
        <w:rPr>
          <w:b/>
          <w:color w:val="000000"/>
          <w:lang w:val="ru-RU"/>
        </w:rPr>
        <w:t xml:space="preserve"> 1-параграф. Шектеу іс-шаралары, оның іш</w:t>
      </w:r>
      <w:r w:rsidRPr="00AF2F1F">
        <w:rPr>
          <w:b/>
          <w:color w:val="000000"/>
          <w:lang w:val="ru-RU"/>
        </w:rPr>
        <w:t>інде карантин кезеңінде бастауыш, орта және негізгі орта білім беру ұйымдарындағы сабақ режиміне қойылатын санитариялық-эпидемиологиялық талаптар</w:t>
      </w:r>
    </w:p>
    <w:p w14:paraId="3D7106B1" w14:textId="77777777" w:rsidR="00923242" w:rsidRPr="00AF2F1F" w:rsidRDefault="00AF2F1F">
      <w:pPr>
        <w:spacing w:after="0"/>
        <w:jc w:val="both"/>
        <w:rPr>
          <w:lang w:val="ru-RU"/>
        </w:rPr>
      </w:pPr>
      <w:bookmarkStart w:id="207" w:name="z209"/>
      <w:bookmarkEnd w:id="206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187. Мектепалды, 1-11(12) сыныптар үшін оқу процесін ұйымдастыру республикадағы эпидемиологиялық жағдайд</w:t>
      </w:r>
      <w:r w:rsidRPr="00AF2F1F">
        <w:rPr>
          <w:color w:val="000000"/>
          <w:sz w:val="28"/>
          <w:lang w:val="ru-RU"/>
        </w:rPr>
        <w:t>ы ескере отырып, Қазақстан Республикасының Бас мемлекеттік санитариялық дәрігерінің қаулыларымен айқындалатын мектептерді қоспағанда, қашықтықтан жүргізіледі.</w:t>
      </w:r>
    </w:p>
    <w:p w14:paraId="341A7A6F" w14:textId="77777777" w:rsidR="00923242" w:rsidRPr="00AF2F1F" w:rsidRDefault="00AF2F1F">
      <w:pPr>
        <w:spacing w:after="0"/>
        <w:jc w:val="both"/>
        <w:rPr>
          <w:lang w:val="ru-RU"/>
        </w:rPr>
      </w:pPr>
      <w:bookmarkStart w:id="208" w:name="z210"/>
      <w:bookmarkEnd w:id="207"/>
      <w:r>
        <w:rPr>
          <w:color w:val="000000"/>
          <w:sz w:val="28"/>
        </w:rPr>
        <w:lastRenderedPageBreak/>
        <w:t>     </w:t>
      </w:r>
      <w:r w:rsidRPr="00AF2F1F">
        <w:rPr>
          <w:color w:val="000000"/>
          <w:sz w:val="28"/>
          <w:lang w:val="ru-RU"/>
        </w:rPr>
        <w:t xml:space="preserve"> 188. Мектептерде тиісті жағдайлар болған кезде (күшейтілген санитариялық талаптар) балалард</w:t>
      </w:r>
      <w:r w:rsidRPr="00AF2F1F">
        <w:rPr>
          <w:color w:val="000000"/>
          <w:sz w:val="28"/>
          <w:lang w:val="ru-RU"/>
        </w:rPr>
        <w:t>ың ата-аналары мен заңды өкілдерінің өтініштері бойынша ғана санитариялық қауіпсіздіктің қатаң шараларын сақтай отырып, кезекші сыныптарды ашуға рұқсат етіледі. Білім алушылар контингенті республикадағы эпидемиологиялық жағдайды ескере отырып Қазақстан Рес</w:t>
      </w:r>
      <w:r w:rsidRPr="00AF2F1F">
        <w:rPr>
          <w:color w:val="000000"/>
          <w:sz w:val="28"/>
          <w:lang w:val="ru-RU"/>
        </w:rPr>
        <w:t>публикасының Бас мемлекеттік санитариялық дәрігерінің қаулыларымен айқындалады.</w:t>
      </w:r>
    </w:p>
    <w:p w14:paraId="76D7CEC2" w14:textId="77777777" w:rsidR="00923242" w:rsidRPr="00AF2F1F" w:rsidRDefault="00AF2F1F">
      <w:pPr>
        <w:spacing w:after="0"/>
        <w:jc w:val="both"/>
        <w:rPr>
          <w:lang w:val="ru-RU"/>
        </w:rPr>
      </w:pPr>
      <w:bookmarkStart w:id="209" w:name="z211"/>
      <w:bookmarkEnd w:id="208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189. Кабинеттерде жүру, мұғалімге бару, сыныптан тыс іс-шаралар мен ата-аналар жиналыстарын өткізу шектеледі.</w:t>
      </w:r>
    </w:p>
    <w:p w14:paraId="5023F1E5" w14:textId="77777777" w:rsidR="00923242" w:rsidRPr="00AF2F1F" w:rsidRDefault="00AF2F1F">
      <w:pPr>
        <w:spacing w:after="0"/>
        <w:jc w:val="both"/>
        <w:rPr>
          <w:lang w:val="ru-RU"/>
        </w:rPr>
      </w:pPr>
      <w:bookmarkStart w:id="210" w:name="z212"/>
      <w:bookmarkEnd w:id="20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190. Кезекші сыныптарда оқытуды ұйымдастыру кезінде мы</w:t>
      </w:r>
      <w:r w:rsidRPr="00AF2F1F">
        <w:rPr>
          <w:color w:val="000000"/>
          <w:sz w:val="28"/>
          <w:lang w:val="ru-RU"/>
        </w:rPr>
        <w:t>надай талаптардың орындалуы қамтамасыз етіледі:</w:t>
      </w:r>
    </w:p>
    <w:bookmarkEnd w:id="210"/>
    <w:p w14:paraId="0E03BD21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1) сыныптың толымдылығы – 15 баладан аспайды;</w:t>
      </w:r>
    </w:p>
    <w:p w14:paraId="407B53C9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2) сабақтың ұзақтығы – 40 минут;</w:t>
      </w:r>
    </w:p>
    <w:p w14:paraId="564A13B8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3) әр түрлі сыныптар үшін әр уақыттағы өзгерістер;</w:t>
      </w:r>
    </w:p>
    <w:p w14:paraId="72E3618B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4) әр сабақтан кейін кабинеттерді желдету;</w:t>
      </w:r>
    </w:p>
    <w:p w14:paraId="1821FA53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5) </w:t>
      </w:r>
      <w:r w:rsidRPr="00AF2F1F">
        <w:rPr>
          <w:color w:val="000000"/>
          <w:sz w:val="28"/>
          <w:lang w:val="ru-RU"/>
        </w:rPr>
        <w:t>әр сабақтан кейін қолды жуу және арнайы құралдарды қолдану;</w:t>
      </w:r>
    </w:p>
    <w:p w14:paraId="6A8CFA1F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6) сабақ кестесі білім беру ұйымының оқу жылына арналған жұмыс оқу жоспарына сәйкес жасалады;</w:t>
      </w:r>
    </w:p>
    <w:p w14:paraId="3D646B67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7) сабақтар кестеге сәйкес өткізіледі;</w:t>
      </w:r>
    </w:p>
    <w:p w14:paraId="507916B9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8) "бір сынып – бір кабинет" қағидатын сақтау</w:t>
      </w:r>
      <w:r w:rsidRPr="00AF2F1F">
        <w:rPr>
          <w:color w:val="000000"/>
          <w:sz w:val="28"/>
          <w:lang w:val="ru-RU"/>
        </w:rPr>
        <w:t>.</w:t>
      </w:r>
    </w:p>
    <w:p w14:paraId="50699BE9" w14:textId="77777777" w:rsidR="00923242" w:rsidRPr="00AF2F1F" w:rsidRDefault="00AF2F1F">
      <w:pPr>
        <w:spacing w:after="0"/>
        <w:jc w:val="both"/>
        <w:rPr>
          <w:lang w:val="ru-RU"/>
        </w:rPr>
      </w:pPr>
      <w:bookmarkStart w:id="211" w:name="z213"/>
      <w:r w:rsidRPr="00AF2F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191. Арнайы сыныптарда (мектептерде) кезекші сыныптарды қалыптастыру ерекше білім беру қажеттіліктері бар балалар үшін ата-аналардың немесе заңды өкілдердің өтініштері бойынша жүзеге асырылады. Өтініштер электрондық нысанда қол жетімді байланыс құ</w:t>
      </w:r>
      <w:r w:rsidRPr="00AF2F1F">
        <w:rPr>
          <w:color w:val="000000"/>
          <w:sz w:val="28"/>
          <w:lang w:val="ru-RU"/>
        </w:rPr>
        <w:t>ралдары арқылы осы Санитариялық қағидаларға 12-қосымшаға сәйкес нысан бойынша қабылданады.</w:t>
      </w:r>
    </w:p>
    <w:bookmarkEnd w:id="211"/>
    <w:p w14:paraId="7E8F1847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Сырқаттанушылық тұрақты төмендеген кезде Қазақстан Республикасының Бас мемлекеттік санитариялық дәрігерінің қаулысымен эпидемиологиялық жағдайға сәйкес білім б</w:t>
      </w:r>
      <w:r w:rsidRPr="00AF2F1F">
        <w:rPr>
          <w:color w:val="000000"/>
          <w:sz w:val="28"/>
          <w:lang w:val="ru-RU"/>
        </w:rPr>
        <w:t>еру ұйымының аралас немесе штаттық оқыту режиміне біртіндеп көшуі айқындалады.</w:t>
      </w:r>
    </w:p>
    <w:p w14:paraId="52A34571" w14:textId="77777777" w:rsidR="00923242" w:rsidRPr="00AF2F1F" w:rsidRDefault="00AF2F1F">
      <w:pPr>
        <w:spacing w:after="0"/>
        <w:jc w:val="both"/>
        <w:rPr>
          <w:lang w:val="ru-RU"/>
        </w:rPr>
      </w:pPr>
      <w:bookmarkStart w:id="212" w:name="z214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192. Білім беру ұйымдарында оқытуды аралас форматта ұйымдастыру кезінде әлеуметтік қашықтықты, физикалық байланыстарды қысқартуды сақтай отырып, ауысымдар мен кіші ауысымд</w:t>
      </w:r>
      <w:r w:rsidRPr="00AF2F1F">
        <w:rPr>
          <w:color w:val="000000"/>
          <w:sz w:val="28"/>
          <w:lang w:val="ru-RU"/>
        </w:rPr>
        <w:t>ар ұлғаяды.</w:t>
      </w:r>
    </w:p>
    <w:p w14:paraId="5CABDE62" w14:textId="77777777" w:rsidR="00923242" w:rsidRPr="00AF2F1F" w:rsidRDefault="00AF2F1F">
      <w:pPr>
        <w:spacing w:after="0"/>
        <w:jc w:val="both"/>
        <w:rPr>
          <w:lang w:val="ru-RU"/>
        </w:rPr>
      </w:pPr>
      <w:bookmarkStart w:id="213" w:name="z215"/>
      <w:bookmarkEnd w:id="21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193. Ерекше білім беруге қажеттілігі бар балаларға арналған арнайы мектеп-интернаттардың (оның ішінде ата-анасының қамқорлығынсыз қалған балаларға арналған), білім беру ұйымдарының оқу-сауықтыру, дарынды балаларға арналған </w:t>
      </w:r>
      <w:r w:rsidRPr="00AF2F1F">
        <w:rPr>
          <w:color w:val="000000"/>
          <w:sz w:val="28"/>
          <w:lang w:val="ru-RU"/>
        </w:rPr>
        <w:t xml:space="preserve">мектеп-интернаттардың, жалпы үлгідегі мектеп-интернаттардың, барлық сыртқы байланыстары шектелген мектеп жанындағы интернаттардың </w:t>
      </w:r>
      <w:r w:rsidRPr="00AF2F1F">
        <w:rPr>
          <w:color w:val="000000"/>
          <w:sz w:val="28"/>
          <w:lang w:val="ru-RU"/>
        </w:rPr>
        <w:lastRenderedPageBreak/>
        <w:t>жабық режимдегі жұмысын ұйымдастыру ата-аналардың (заңды өкілдердің) өтініштері негізінде жүргізіледі.</w:t>
      </w:r>
    </w:p>
    <w:p w14:paraId="487F49BD" w14:textId="77777777" w:rsidR="00923242" w:rsidRPr="00AF2F1F" w:rsidRDefault="00AF2F1F">
      <w:pPr>
        <w:spacing w:after="0"/>
        <w:jc w:val="both"/>
        <w:rPr>
          <w:lang w:val="ru-RU"/>
        </w:rPr>
      </w:pPr>
      <w:bookmarkStart w:id="214" w:name="z216"/>
      <w:bookmarkEnd w:id="213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194. Жабық формат</w:t>
      </w:r>
      <w:r w:rsidRPr="00AF2F1F">
        <w:rPr>
          <w:color w:val="000000"/>
          <w:sz w:val="28"/>
          <w:lang w:val="ru-RU"/>
        </w:rPr>
        <w:t>та сабақ режимін ұйымдастыру кезінде мынадай талаптарды сақтау қажет:</w:t>
      </w:r>
    </w:p>
    <w:bookmarkEnd w:id="214"/>
    <w:p w14:paraId="563CC654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1) мектеп-интернатта тұру үшін білім алушылар бір мезгілде келуі жүзеге асырылады;</w:t>
      </w:r>
    </w:p>
    <w:p w14:paraId="74916937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2) білім беру ұйымының әкімшілігі жасаған және бекіткен кестеге сәйкес ауысыммен педагогика</w:t>
      </w:r>
      <w:r w:rsidRPr="00AF2F1F">
        <w:rPr>
          <w:color w:val="000000"/>
          <w:sz w:val="28"/>
          <w:lang w:val="ru-RU"/>
        </w:rPr>
        <w:t>лық қызметті жүзеге асырылады (мұғалімдер, тәрбиешілер, психологиялық-педагогикалық сүйемелдеу мамандары);</w:t>
      </w:r>
    </w:p>
    <w:p w14:paraId="097E67FB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3) білім беру ұйымдары үшін белгіленген тәртіппен ауысымға түсетін педагог қызметкерлердің денсаулық жағдайын бақылауды жүзеге асырылады;</w:t>
      </w:r>
    </w:p>
    <w:p w14:paraId="5167CB8B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4) білім беру процесін жабық режимде жүзеге асыратын мұғалімдер, тәрбиешілер мен мамандар үшін тұру, тамақтану, педагогикалық процеске дайындалу үшін жағдайларды қамтамасыз етіледі;</w:t>
      </w:r>
    </w:p>
    <w:p w14:paraId="15F878A7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5) оқу-тәрбие процесіне тікелей қатысы жоқ әкімшілік-басқару құрамы</w:t>
      </w:r>
      <w:r w:rsidRPr="00AF2F1F">
        <w:rPr>
          <w:color w:val="000000"/>
          <w:sz w:val="28"/>
          <w:lang w:val="ru-RU"/>
        </w:rPr>
        <w:t>ның, қосалқы және техникалық қызметтердің қызметі қашықтықтан да, штаттық режимде де жүзеге асырылуы мүмкін.</w:t>
      </w:r>
    </w:p>
    <w:p w14:paraId="78395A62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6) штаттық режимде қызметті ұйымдастыру кезінде педагогикалық ұжымның, техникалық қызметтердің байланыстарын болдырмайды.</w:t>
      </w:r>
    </w:p>
    <w:p w14:paraId="4B4D58E3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7) интернет-р</w:t>
      </w:r>
      <w:r w:rsidRPr="00AF2F1F">
        <w:rPr>
          <w:color w:val="000000"/>
          <w:sz w:val="28"/>
          <w:lang w:val="ru-RU"/>
        </w:rPr>
        <w:t>есурстарды, басқа да қол жетімді байланыс құралдарын пайдалана отырып, ата-аналармен (заңды өкілдермен) қашықтық тәртіппен байланысты жүзеге асырылады;</w:t>
      </w:r>
    </w:p>
    <w:p w14:paraId="7157DCE5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8) сабақтың ұзақтығы - 40 минут деп белгіленеді;</w:t>
      </w:r>
    </w:p>
    <w:p w14:paraId="52C234A0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9) әр түрлі сыныптар үшін әр уақыттағы үзіл</w:t>
      </w:r>
      <w:r w:rsidRPr="00AF2F1F">
        <w:rPr>
          <w:color w:val="000000"/>
          <w:sz w:val="28"/>
          <w:lang w:val="ru-RU"/>
        </w:rPr>
        <w:t>істер белгіленеді;</w:t>
      </w:r>
    </w:p>
    <w:p w14:paraId="7F69CCA4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10) әр сабақтан кейін кабинеттерді желдету жүргізіледі;</w:t>
      </w:r>
    </w:p>
    <w:p w14:paraId="18DCACB6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11) әр сабақтан кейін қолды жуу және арнайы құралдарды пайдалану;</w:t>
      </w:r>
    </w:p>
    <w:p w14:paraId="64DA82C7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12) сабақ кестесі білім беру ұйымының оқу жылына арналған жұмыс оқу жоспарына сәйкес жасалады;</w:t>
      </w:r>
    </w:p>
    <w:p w14:paraId="2DD80321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AF2F1F">
        <w:rPr>
          <w:color w:val="000000"/>
          <w:sz w:val="28"/>
          <w:lang w:val="ru-RU"/>
        </w:rPr>
        <w:t xml:space="preserve"> 13) сабақтар кестеге сәйкес өткізіледі.</w:t>
      </w:r>
    </w:p>
    <w:p w14:paraId="52FCE5F9" w14:textId="77777777" w:rsidR="00923242" w:rsidRPr="00AF2F1F" w:rsidRDefault="00AF2F1F">
      <w:pPr>
        <w:spacing w:after="0"/>
        <w:jc w:val="both"/>
        <w:rPr>
          <w:lang w:val="ru-RU"/>
        </w:rPr>
      </w:pPr>
      <w:bookmarkStart w:id="215" w:name="z217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195. Білім алушының компьютерде жұмыс істеуі сабақ ұзақтығына қойылатын талаптарды сақтай отырып жүзеге асырылады.</w:t>
      </w:r>
    </w:p>
    <w:p w14:paraId="4B0F6B41" w14:textId="77777777" w:rsidR="00923242" w:rsidRPr="00AF2F1F" w:rsidRDefault="00AF2F1F">
      <w:pPr>
        <w:spacing w:after="0"/>
        <w:jc w:val="both"/>
        <w:rPr>
          <w:lang w:val="ru-RU"/>
        </w:rPr>
      </w:pPr>
      <w:bookmarkStart w:id="216" w:name="z218"/>
      <w:bookmarkEnd w:id="215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196. Мектепалды сыныптарда және мектептерде тікелей бейнетерминалмен, дербес компьюте</w:t>
      </w:r>
      <w:r w:rsidRPr="00AF2F1F">
        <w:rPr>
          <w:color w:val="000000"/>
          <w:sz w:val="28"/>
          <w:lang w:val="ru-RU"/>
        </w:rPr>
        <w:t>рмен, планшетті дербес компьютермен және ноутбуктермен сабақтардың үздіксіз ұзақтығы оқу сағаты ішінде:</w:t>
      </w:r>
    </w:p>
    <w:bookmarkEnd w:id="216"/>
    <w:p w14:paraId="299288BD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1) мектепалды, мектепке дейінгі топтарда (сыныптарда) және 1 сыныптарда - 15 минуттан аспайды;</w:t>
      </w:r>
    </w:p>
    <w:p w14:paraId="75947241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2) 2-3 сыныптарда - 20 минуттан аспайды;</w:t>
      </w:r>
    </w:p>
    <w:p w14:paraId="5AF01F46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F2F1F">
        <w:rPr>
          <w:color w:val="000000"/>
          <w:sz w:val="28"/>
          <w:lang w:val="ru-RU"/>
        </w:rPr>
        <w:t xml:space="preserve"> 3) 4-5-сыныптарда - 25 минуттан аспайды;</w:t>
      </w:r>
    </w:p>
    <w:p w14:paraId="48EC9D6A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4) 6-8 сыныптарда - 25 минуттан аспайды;</w:t>
      </w:r>
    </w:p>
    <w:p w14:paraId="385FD54F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5) 9-11(12) сыныптарда - 30 минуттан аспайды.</w:t>
      </w:r>
    </w:p>
    <w:p w14:paraId="4F86FD75" w14:textId="77777777" w:rsidR="00923242" w:rsidRPr="00AF2F1F" w:rsidRDefault="00AF2F1F">
      <w:pPr>
        <w:spacing w:after="0"/>
        <w:jc w:val="both"/>
        <w:rPr>
          <w:lang w:val="ru-RU"/>
        </w:rPr>
      </w:pPr>
      <w:bookmarkStart w:id="217" w:name="z21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197. Компьютерлермен және ноутбуктермен тікелей жұмыс істеу ұзақтығы 2 сағаттан аспайды. Жұмыс кезеңінде</w:t>
      </w:r>
      <w:r w:rsidRPr="00AF2F1F">
        <w:rPr>
          <w:color w:val="000000"/>
          <w:sz w:val="28"/>
          <w:lang w:val="ru-RU"/>
        </w:rPr>
        <w:t xml:space="preserve"> профилактикалық іс-шаралар жүргізіледі: әр 20-25 минут сайын көзге арналған жаттығулар және үзіліс кезінде 45 минуттан кейін дене шынықтыру үзілісі.</w:t>
      </w:r>
    </w:p>
    <w:p w14:paraId="08B64F78" w14:textId="77777777" w:rsidR="00923242" w:rsidRPr="00AF2F1F" w:rsidRDefault="00AF2F1F">
      <w:pPr>
        <w:spacing w:after="0"/>
        <w:jc w:val="both"/>
        <w:rPr>
          <w:lang w:val="ru-RU"/>
        </w:rPr>
      </w:pPr>
      <w:bookmarkStart w:id="218" w:name="z220"/>
      <w:bookmarkEnd w:id="217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198. Арнайы білім беру ұйымдарында (психологиялық-медициналық-педагогикалық консультациялар (бұдан ә</w:t>
      </w:r>
      <w:r w:rsidRPr="00AF2F1F">
        <w:rPr>
          <w:color w:val="000000"/>
          <w:sz w:val="28"/>
          <w:lang w:val="ru-RU"/>
        </w:rPr>
        <w:t>рі – ПМПК), психологиялық-педагогикалық түзету кабинеттерінде (бұдан әрі – ППТК), оңалту орталықтарында (бұдан әрі – ОО) жұмысты ұйымдастыру жергілікті атқарушы органдардың шешімі және тиісті аумақтардың бас мемлекеттік санитариялық дәрігерлерінің келісімі</w:t>
      </w:r>
      <w:r w:rsidRPr="00AF2F1F">
        <w:rPr>
          <w:color w:val="000000"/>
          <w:sz w:val="28"/>
          <w:lang w:val="ru-RU"/>
        </w:rPr>
        <w:t xml:space="preserve"> бойынша қашықтықтан оқыту технологияларын қолдана отырып, қашықтықтан, штаттық режимде жүргізіледі.</w:t>
      </w:r>
    </w:p>
    <w:p w14:paraId="55135987" w14:textId="77777777" w:rsidR="00923242" w:rsidRPr="00AF2F1F" w:rsidRDefault="00AF2F1F">
      <w:pPr>
        <w:spacing w:after="0"/>
        <w:jc w:val="both"/>
        <w:rPr>
          <w:lang w:val="ru-RU"/>
        </w:rPr>
      </w:pPr>
      <w:bookmarkStart w:id="219" w:name="z221"/>
      <w:bookmarkEnd w:id="218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199. ППТК-да ерекше білім беру қажеттіліктері бар балалармен психологиялық-педагогикалық процесті ұйымдастыру белгіленген оқу жүктемесіне, жеке және </w:t>
      </w:r>
      <w:r w:rsidRPr="00AF2F1F">
        <w:rPr>
          <w:color w:val="000000"/>
          <w:sz w:val="28"/>
          <w:lang w:val="ru-RU"/>
        </w:rPr>
        <w:t>кіші топтық бағдарламаларға, жеке кестеге және бірнеше ауысымдағы сабақ кестесіне сәйкес жүзеге асырылады.</w:t>
      </w:r>
    </w:p>
    <w:p w14:paraId="625E6CF4" w14:textId="77777777" w:rsidR="00923242" w:rsidRPr="00AF2F1F" w:rsidRDefault="00AF2F1F">
      <w:pPr>
        <w:spacing w:after="0"/>
        <w:jc w:val="both"/>
        <w:rPr>
          <w:lang w:val="ru-RU"/>
        </w:rPr>
      </w:pPr>
      <w:bookmarkStart w:id="220" w:name="z222"/>
      <w:bookmarkEnd w:id="21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200. Жеке және кіші топтық сабақтарды оларды кезектестіре отырып өткізуге жол беріледі: біреуі штаттық режимде – біреуі педагогтің қашықтықтан </w:t>
      </w:r>
      <w:r w:rsidRPr="00AF2F1F">
        <w:rPr>
          <w:color w:val="000000"/>
          <w:sz w:val="28"/>
          <w:lang w:val="ru-RU"/>
        </w:rPr>
        <w:t>қол жеткізу мүмкіндігімен қашықтықтан форматта (ұйымнан тыс).</w:t>
      </w:r>
    </w:p>
    <w:p w14:paraId="5B86AF78" w14:textId="77777777" w:rsidR="00923242" w:rsidRPr="00AF2F1F" w:rsidRDefault="00AF2F1F">
      <w:pPr>
        <w:spacing w:after="0"/>
        <w:jc w:val="both"/>
        <w:rPr>
          <w:lang w:val="ru-RU"/>
        </w:rPr>
      </w:pPr>
      <w:bookmarkStart w:id="221" w:name="z223"/>
      <w:bookmarkEnd w:id="220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201. ППТК-да кіші топтық сабақтар баланың ата-анасын (заңды өкілдерін) қоса отырып, 5 баладан аспайтын құрамда өткізіледі.</w:t>
      </w:r>
    </w:p>
    <w:p w14:paraId="59067ED6" w14:textId="77777777" w:rsidR="00923242" w:rsidRPr="00AF2F1F" w:rsidRDefault="00AF2F1F">
      <w:pPr>
        <w:spacing w:after="0"/>
        <w:jc w:val="both"/>
        <w:rPr>
          <w:lang w:val="ru-RU"/>
        </w:rPr>
      </w:pPr>
      <w:bookmarkStart w:id="222" w:name="z224"/>
      <w:bookmarkEnd w:id="22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202. ППТК жағдайындағы сабақтардың ұзақтығы ерте жастағы ба</w:t>
      </w:r>
      <w:r w:rsidRPr="00AF2F1F">
        <w:rPr>
          <w:color w:val="000000"/>
          <w:sz w:val="28"/>
          <w:lang w:val="ru-RU"/>
        </w:rPr>
        <w:t>лалар үшін 20-25 минутты, мектепке дейінгі және мектеп жасындағы балалар үшін 30-35 минутты құрайды. Сабақтар арасындағы аралық 10-15 минутты құрайды.</w:t>
      </w:r>
    </w:p>
    <w:p w14:paraId="693CB553" w14:textId="77777777" w:rsidR="00923242" w:rsidRPr="00AF2F1F" w:rsidRDefault="00AF2F1F">
      <w:pPr>
        <w:spacing w:after="0"/>
        <w:jc w:val="both"/>
        <w:rPr>
          <w:lang w:val="ru-RU"/>
        </w:rPr>
      </w:pPr>
      <w:bookmarkStart w:id="223" w:name="z225"/>
      <w:bookmarkEnd w:id="22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203. Емдік дене шынықтыру (бұдан әрі – ЕДШ) залда ата-аналары (заңды өкілдері) ата-анасы (заңды өкі</w:t>
      </w:r>
      <w:r w:rsidRPr="00AF2F1F">
        <w:rPr>
          <w:color w:val="000000"/>
          <w:sz w:val="28"/>
          <w:lang w:val="ru-RU"/>
        </w:rPr>
        <w:t>лдері) мен педагог (1-1,5 м) арасындағы қауіпсіз қашықтықты сақтай отырып, сабаққа қатыса отырып өткізіледі. Сабақтарға балаларды алып жүретін адамдардың мынадай санаттары жіберілмейді:</w:t>
      </w:r>
    </w:p>
    <w:bookmarkEnd w:id="223"/>
    <w:p w14:paraId="59052C55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1) расталған коронавирустық инфекциямен байланыста болғандар;</w:t>
      </w:r>
    </w:p>
    <w:p w14:paraId="3682AA65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AF2F1F">
        <w:rPr>
          <w:color w:val="000000"/>
          <w:sz w:val="28"/>
          <w:lang w:val="ru-RU"/>
        </w:rPr>
        <w:t xml:space="preserve"> 2) жүкті әйелдер;</w:t>
      </w:r>
    </w:p>
    <w:p w14:paraId="4DCFC5A6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3) 65 жастан асқан адамдар;</w:t>
      </w:r>
    </w:p>
    <w:p w14:paraId="36DE4CCB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4) жедел респираторлық аурулардың белгілері бар адамдар. ЕДШ нұсқаушысының баламен жұмысы бір рет қолданылатын қолғаптар мен маскаларды пайдалана отырып жүргізіледі.</w:t>
      </w:r>
    </w:p>
    <w:p w14:paraId="0934D946" w14:textId="77777777" w:rsidR="00923242" w:rsidRPr="00AF2F1F" w:rsidRDefault="00AF2F1F">
      <w:pPr>
        <w:spacing w:after="0"/>
        <w:jc w:val="both"/>
        <w:rPr>
          <w:lang w:val="ru-RU"/>
        </w:rPr>
      </w:pPr>
      <w:bookmarkStart w:id="224" w:name="z226"/>
      <w:r>
        <w:rPr>
          <w:color w:val="000000"/>
          <w:sz w:val="28"/>
        </w:rPr>
        <w:lastRenderedPageBreak/>
        <w:t>     </w:t>
      </w:r>
      <w:r w:rsidRPr="00AF2F1F">
        <w:rPr>
          <w:color w:val="000000"/>
          <w:sz w:val="28"/>
          <w:lang w:val="ru-RU"/>
        </w:rPr>
        <w:t xml:space="preserve"> 204. Ауырып сауыққан б</w:t>
      </w:r>
      <w:r w:rsidRPr="00AF2F1F">
        <w:rPr>
          <w:color w:val="000000"/>
          <w:sz w:val="28"/>
          <w:lang w:val="ru-RU"/>
        </w:rPr>
        <w:t>алаға және (немесе) ол коронавирустық инфекциямен ауыратын науқаспен байланыста болған жағдайда, ППТК-да сабақтарды жалғастыру үшін медициналық қарсы көрсетілімдердің жоқтығы туралы дәрігердің медициналық қорытындысы болған кезде жол беріледі.</w:t>
      </w:r>
    </w:p>
    <w:p w14:paraId="4B7FF785" w14:textId="77777777" w:rsidR="00923242" w:rsidRPr="00AF2F1F" w:rsidRDefault="00AF2F1F">
      <w:pPr>
        <w:spacing w:after="0"/>
        <w:jc w:val="both"/>
        <w:rPr>
          <w:lang w:val="ru-RU"/>
        </w:rPr>
      </w:pPr>
      <w:bookmarkStart w:id="225" w:name="z227"/>
      <w:bookmarkEnd w:id="224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205. О</w:t>
      </w:r>
      <w:r w:rsidRPr="00AF2F1F">
        <w:rPr>
          <w:color w:val="000000"/>
          <w:sz w:val="28"/>
          <w:lang w:val="ru-RU"/>
        </w:rPr>
        <w:t>О-да ерекше білім беру қажеттіліктері бар балалармен оқу-дамыту және психологиялық-педагогикалық процесті ұйымдастыру белгіленген оқу жүктемесіне, жеке, топтық және топтық бағдарламаларға, жеке кесте мен сабақ кестесіне сәйкес жүзеге асырылады.</w:t>
      </w:r>
    </w:p>
    <w:p w14:paraId="07477FCA" w14:textId="77777777" w:rsidR="00923242" w:rsidRPr="00AF2F1F" w:rsidRDefault="00AF2F1F">
      <w:pPr>
        <w:spacing w:after="0"/>
        <w:jc w:val="both"/>
        <w:rPr>
          <w:lang w:val="ru-RU"/>
        </w:rPr>
      </w:pPr>
      <w:bookmarkStart w:id="226" w:name="z228"/>
      <w:bookmarkEnd w:id="225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206. </w:t>
      </w:r>
      <w:r w:rsidRPr="00AF2F1F">
        <w:rPr>
          <w:color w:val="000000"/>
          <w:sz w:val="28"/>
          <w:lang w:val="ru-RU"/>
        </w:rPr>
        <w:t>Жеке және кіші топтық сабақтарды кезектестіре отырып өткізу: инфекциялық сырқаттанушылық бойынша санитариялық-эпидемиологиялық жағдай жақсарғанға дейін біреуі штаттық режимде – біреуіқашықтықтан форматта. Педагогтың қашықтықтан қол жеткізу мүмкіндігімен (ұ</w:t>
      </w:r>
      <w:r w:rsidRPr="00AF2F1F">
        <w:rPr>
          <w:color w:val="000000"/>
          <w:sz w:val="28"/>
          <w:lang w:val="ru-RU"/>
        </w:rPr>
        <w:t>йымнан тыс) қашықтықтан оқыту форматында сабақтар өткізу жүргізіледі.</w:t>
      </w:r>
    </w:p>
    <w:p w14:paraId="5CFE0D05" w14:textId="77777777" w:rsidR="00923242" w:rsidRPr="00AF2F1F" w:rsidRDefault="00AF2F1F">
      <w:pPr>
        <w:spacing w:after="0"/>
        <w:jc w:val="both"/>
        <w:rPr>
          <w:lang w:val="ru-RU"/>
        </w:rPr>
      </w:pPr>
      <w:bookmarkStart w:id="227" w:name="z229"/>
      <w:bookmarkEnd w:id="226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207. Сабақтарды штаттық режимде ұйымдастыру кезінде мүмкіндігінше баламен дене байланысын шектеу, мүмкіндігінше баланың қажетті ойыншықтары мен үйдегі дидактикалық материалдары пай</w:t>
      </w:r>
      <w:r w:rsidRPr="00AF2F1F">
        <w:rPr>
          <w:color w:val="000000"/>
          <w:sz w:val="28"/>
          <w:lang w:val="ru-RU"/>
        </w:rPr>
        <w:t>даланылады.</w:t>
      </w:r>
    </w:p>
    <w:p w14:paraId="19467234" w14:textId="77777777" w:rsidR="00923242" w:rsidRPr="00AF2F1F" w:rsidRDefault="00AF2F1F">
      <w:pPr>
        <w:spacing w:after="0"/>
        <w:jc w:val="both"/>
        <w:rPr>
          <w:lang w:val="ru-RU"/>
        </w:rPr>
      </w:pPr>
      <w:bookmarkStart w:id="228" w:name="z230"/>
      <w:bookmarkEnd w:id="227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208. РО-да кіші топтық сабақтар баланың ата-анасын (заңды өкілдерін) қоса отырып, 5 баладан аспайтын құрамда өткізіледі.</w:t>
      </w:r>
    </w:p>
    <w:p w14:paraId="3E97F242" w14:textId="77777777" w:rsidR="00923242" w:rsidRPr="00AF2F1F" w:rsidRDefault="00AF2F1F">
      <w:pPr>
        <w:spacing w:after="0"/>
        <w:jc w:val="both"/>
        <w:rPr>
          <w:lang w:val="ru-RU"/>
        </w:rPr>
      </w:pPr>
      <w:bookmarkStart w:id="229" w:name="z231"/>
      <w:bookmarkEnd w:id="228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209. Сабақтың ұзақтығы ерте жастағы балалар үшін 20-25 минутты, мектепке дейінгі және мектеп жасындағы балалар </w:t>
      </w:r>
      <w:r w:rsidRPr="00AF2F1F">
        <w:rPr>
          <w:color w:val="000000"/>
          <w:sz w:val="28"/>
          <w:lang w:val="ru-RU"/>
        </w:rPr>
        <w:t>үшін 30-35 минутты құрайды. Сабақтар арасындағы интервал 10-15 минутты құрайды.</w:t>
      </w:r>
    </w:p>
    <w:p w14:paraId="66359EBF" w14:textId="77777777" w:rsidR="00923242" w:rsidRPr="00AF2F1F" w:rsidRDefault="00AF2F1F">
      <w:pPr>
        <w:spacing w:after="0"/>
        <w:jc w:val="both"/>
        <w:rPr>
          <w:lang w:val="ru-RU"/>
        </w:rPr>
      </w:pPr>
      <w:bookmarkStart w:id="230" w:name="z232"/>
      <w:bookmarkEnd w:id="22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210. ЕДШ сабаққа ата-ананы (заңды өкілдерін) қосып, ата-ана мен педагог арасындағы қауіпсіз қашықтықты сақтай отырып, қатаң түрде залда өткізіледі (1-1,5 м). ЕДШ нұсқаушы</w:t>
      </w:r>
      <w:r w:rsidRPr="00AF2F1F">
        <w:rPr>
          <w:color w:val="000000"/>
          <w:sz w:val="28"/>
          <w:lang w:val="ru-RU"/>
        </w:rPr>
        <w:t>сының баламен жұмысы маскаларды пайдалана отырып жүргізіледі.</w:t>
      </w:r>
    </w:p>
    <w:p w14:paraId="3217FE3F" w14:textId="77777777" w:rsidR="00923242" w:rsidRPr="00AF2F1F" w:rsidRDefault="00AF2F1F">
      <w:pPr>
        <w:spacing w:after="0"/>
        <w:jc w:val="both"/>
        <w:rPr>
          <w:lang w:val="ru-RU"/>
        </w:rPr>
      </w:pPr>
      <w:bookmarkStart w:id="231" w:name="z233"/>
      <w:bookmarkEnd w:id="230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211. Ата-аналарының (заңды өкілдерінің) қалауы бойынша ОО-да 12 адамнан аспайтын күндізгі және қысқа мерзімді болу топтары штаттық режимде жұмыс істеуі мүмкін.</w:t>
      </w:r>
    </w:p>
    <w:p w14:paraId="5D819033" w14:textId="77777777" w:rsidR="00923242" w:rsidRPr="00AF2F1F" w:rsidRDefault="00AF2F1F">
      <w:pPr>
        <w:spacing w:after="0"/>
        <w:jc w:val="both"/>
        <w:rPr>
          <w:lang w:val="ru-RU"/>
        </w:rPr>
      </w:pPr>
      <w:bookmarkStart w:id="232" w:name="z234"/>
      <w:bookmarkEnd w:id="23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212. Физиопроцедуралар</w:t>
      </w:r>
      <w:r w:rsidRPr="00AF2F1F">
        <w:rPr>
          <w:color w:val="000000"/>
          <w:sz w:val="28"/>
          <w:lang w:val="ru-RU"/>
        </w:rPr>
        <w:t>ды, массаждарды жүргізу кезінде кушеткалар арасындағы қауіпсіз қашықтықты сақтай отырып, бөлмеде 2-ден аспайтын баланың болуын шектеу. Баламен медициналық процедуралар маскаларды қолдану арқылы жүзеге асырылады.</w:t>
      </w:r>
    </w:p>
    <w:p w14:paraId="4E85E226" w14:textId="77777777" w:rsidR="00923242" w:rsidRPr="00AF2F1F" w:rsidRDefault="00AF2F1F">
      <w:pPr>
        <w:spacing w:after="0"/>
        <w:jc w:val="both"/>
        <w:rPr>
          <w:lang w:val="ru-RU"/>
        </w:rPr>
      </w:pPr>
      <w:bookmarkStart w:id="233" w:name="z235"/>
      <w:bookmarkEnd w:id="23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213. ПМПК балаларды консультацияға алд</w:t>
      </w:r>
      <w:r w:rsidRPr="00AF2F1F">
        <w:rPr>
          <w:color w:val="000000"/>
          <w:sz w:val="28"/>
          <w:lang w:val="ru-RU"/>
        </w:rPr>
        <w:t>ын ала жазылу бойынша қызметті жүзеге асырады.</w:t>
      </w:r>
    </w:p>
    <w:p w14:paraId="01419BAF" w14:textId="77777777" w:rsidR="00923242" w:rsidRPr="00AF2F1F" w:rsidRDefault="00AF2F1F">
      <w:pPr>
        <w:spacing w:after="0"/>
        <w:jc w:val="both"/>
        <w:rPr>
          <w:lang w:val="ru-RU"/>
        </w:rPr>
      </w:pPr>
      <w:bookmarkStart w:id="234" w:name="z236"/>
      <w:bookmarkEnd w:id="233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214. ПМПК-да диагностикалық топ болған жағдайда ерекше білім беру қажеттіліктері бар балалармен қашықтықтан режимде жұмысты ұйымдастыру ОО және ППТК үшін іс-шараларға сәйкес жүзеге асырылады.</w:t>
      </w:r>
    </w:p>
    <w:p w14:paraId="4CFE2DD0" w14:textId="77777777" w:rsidR="00923242" w:rsidRPr="00AF2F1F" w:rsidRDefault="00AF2F1F">
      <w:pPr>
        <w:spacing w:after="0"/>
        <w:rPr>
          <w:lang w:val="ru-RU"/>
        </w:rPr>
      </w:pPr>
      <w:bookmarkStart w:id="235" w:name="z237"/>
      <w:bookmarkEnd w:id="234"/>
      <w:r w:rsidRPr="00AF2F1F">
        <w:rPr>
          <w:b/>
          <w:color w:val="000000"/>
          <w:lang w:val="ru-RU"/>
        </w:rPr>
        <w:lastRenderedPageBreak/>
        <w:t xml:space="preserve"> 2-параграф</w:t>
      </w:r>
      <w:r w:rsidRPr="00AF2F1F">
        <w:rPr>
          <w:b/>
          <w:color w:val="000000"/>
          <w:lang w:val="ru-RU"/>
        </w:rPr>
        <w:t>. Шектеу іс-шаралары, оның ішінде карантин кезеңінде техникалық және кәсіптік, орта білімнен кейінгі білім беру ұйымдарында сабақ режимін ұйымдастыруға қойылатын талаптар</w:t>
      </w:r>
    </w:p>
    <w:p w14:paraId="4E3068F8" w14:textId="77777777" w:rsidR="00923242" w:rsidRPr="00AF2F1F" w:rsidRDefault="00AF2F1F">
      <w:pPr>
        <w:spacing w:after="0"/>
        <w:jc w:val="both"/>
        <w:rPr>
          <w:lang w:val="ru-RU"/>
        </w:rPr>
      </w:pPr>
      <w:bookmarkStart w:id="236" w:name="z238"/>
      <w:bookmarkEnd w:id="235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215. ТжКБ ұйымдары республикадағы эпидемиологиялық жағдайды ескере отырып </w:t>
      </w:r>
      <w:r w:rsidRPr="00AF2F1F">
        <w:rPr>
          <w:color w:val="000000"/>
          <w:sz w:val="28"/>
          <w:lang w:val="ru-RU"/>
        </w:rPr>
        <w:t>Қазақстан Республикасының Бас мемлекеттік санитариялық дәрігерінің қаулыларымен айқындалатын режимдерде (қашықтықтан, аралас, штаттық) жұмыс істейді.</w:t>
      </w:r>
    </w:p>
    <w:p w14:paraId="3237C052" w14:textId="77777777" w:rsidR="00923242" w:rsidRPr="00AF2F1F" w:rsidRDefault="00AF2F1F">
      <w:pPr>
        <w:spacing w:after="0"/>
        <w:jc w:val="both"/>
        <w:rPr>
          <w:lang w:val="ru-RU"/>
        </w:rPr>
      </w:pPr>
      <w:bookmarkStart w:id="237" w:name="z239"/>
      <w:bookmarkEnd w:id="236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216. ТжКБ ұйымдарында мәдени-бұқаралық және тәрбиелік, бұқаралық спорттық іс-шараларды өткізуге жол </w:t>
      </w:r>
      <w:r w:rsidRPr="00AF2F1F">
        <w:rPr>
          <w:color w:val="000000"/>
          <w:sz w:val="28"/>
          <w:lang w:val="ru-RU"/>
        </w:rPr>
        <w:t>берілмейді.</w:t>
      </w:r>
    </w:p>
    <w:p w14:paraId="1FD9D58B" w14:textId="77777777" w:rsidR="00923242" w:rsidRPr="00AF2F1F" w:rsidRDefault="00AF2F1F">
      <w:pPr>
        <w:spacing w:after="0"/>
        <w:jc w:val="both"/>
        <w:rPr>
          <w:lang w:val="ru-RU"/>
        </w:rPr>
      </w:pPr>
      <w:bookmarkStart w:id="238" w:name="z240"/>
      <w:bookmarkEnd w:id="237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217. Білім беру бағдарламаларын немесе олардың бөліктерін іске асыру кезінде ТжКБ ұйымы:</w:t>
      </w:r>
    </w:p>
    <w:bookmarkEnd w:id="238"/>
    <w:p w14:paraId="02E2017A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1) үй-жайдағы жобалық қуаттың 30 %-ынан аспаған кезде корпустарда, аудиторияларда адамдардың бір мезгілде болуы қажет;</w:t>
      </w:r>
    </w:p>
    <w:p w14:paraId="335F5FD7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2) спорт, акт </w:t>
      </w:r>
      <w:r w:rsidRPr="00AF2F1F">
        <w:rPr>
          <w:color w:val="000000"/>
          <w:sz w:val="28"/>
          <w:lang w:val="ru-RU"/>
        </w:rPr>
        <w:t>залдарын топтармен толтыру жобалық қуаттылықтың 30% - нан аспайтын мөлшерде жүзеге асырылады;</w:t>
      </w:r>
    </w:p>
    <w:p w14:paraId="6CEC8FA0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3) 65 жастан асқан адамдар мен ауруы бойынша диспансерлік есепте тұрған адамдар аудиториялық сабақтарды олардың келісімінсіз өткізуге жіберілмейді.</w:t>
      </w:r>
    </w:p>
    <w:p w14:paraId="4A4ED9C5" w14:textId="77777777" w:rsidR="00923242" w:rsidRPr="00AF2F1F" w:rsidRDefault="00AF2F1F">
      <w:pPr>
        <w:spacing w:after="0"/>
        <w:jc w:val="both"/>
        <w:rPr>
          <w:lang w:val="ru-RU"/>
        </w:rPr>
      </w:pPr>
      <w:bookmarkStart w:id="239" w:name="z24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21</w:t>
      </w:r>
      <w:r w:rsidRPr="00AF2F1F">
        <w:rPr>
          <w:color w:val="000000"/>
          <w:sz w:val="28"/>
          <w:lang w:val="ru-RU"/>
        </w:rPr>
        <w:t>8. Оқу сабақтары қашықтықтан, аралас және штаттық режимде ұйымдастырылады. Штаттық режимде оқыту барлық санитариялық нормаларды сақтай отырып, күндерді және (немесе) пәндерді кезектестіре отырып (күн шегінде немесе аптаның күндері бойынша) топтарда (немесе</w:t>
      </w:r>
      <w:r w:rsidRPr="00AF2F1F">
        <w:rPr>
          <w:color w:val="000000"/>
          <w:sz w:val="28"/>
          <w:lang w:val="ru-RU"/>
        </w:rPr>
        <w:t xml:space="preserve"> кіші топтарда) жүзеге асырылады.</w:t>
      </w:r>
    </w:p>
    <w:p w14:paraId="4E054317" w14:textId="77777777" w:rsidR="00923242" w:rsidRPr="00AF2F1F" w:rsidRDefault="00AF2F1F">
      <w:pPr>
        <w:spacing w:after="0"/>
        <w:jc w:val="both"/>
        <w:rPr>
          <w:lang w:val="ru-RU"/>
        </w:rPr>
      </w:pPr>
      <w:bookmarkStart w:id="240" w:name="z242"/>
      <w:bookmarkEnd w:id="239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219. Штаттық, аралас форматтарда оқытуды ұйымдастыру кезінде:</w:t>
      </w:r>
    </w:p>
    <w:bookmarkEnd w:id="240"/>
    <w:p w14:paraId="3AEBB21B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1) кемінде 1,5 м қашықтың сақталуын ескере отырып, аудиторияларда сабақтар өткізу, кабинеттік жүйенің күшін жоюмен өткізіледі;</w:t>
      </w:r>
    </w:p>
    <w:p w14:paraId="7F1C8D19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2) әр топ үшін </w:t>
      </w:r>
      <w:r w:rsidRPr="00AF2F1F">
        <w:rPr>
          <w:color w:val="000000"/>
          <w:sz w:val="28"/>
          <w:lang w:val="ru-RU"/>
        </w:rPr>
        <w:t>сабақтар арасындағы үзілістер жеке ұйымдастырылады;</w:t>
      </w:r>
    </w:p>
    <w:p w14:paraId="055DE961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3) кітапханаларда оқу залдары жабылады, тек кітап беру жұмыс істейді;</w:t>
      </w:r>
    </w:p>
    <w:p w14:paraId="7ECED3EC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4) студенттерге, педагогтарға, өндірістік оқыту шеберлеріне, персоналдарға, ата-аналарға (заңды өкілдеріне) санитариялық-г</w:t>
      </w:r>
      <w:r w:rsidRPr="00AF2F1F">
        <w:rPr>
          <w:color w:val="000000"/>
          <w:sz w:val="28"/>
          <w:lang w:val="ru-RU"/>
        </w:rPr>
        <w:t>игиеналық талаптарды сақтау туралы нұсқама жүргізіледі;</w:t>
      </w:r>
    </w:p>
    <w:p w14:paraId="5FA512F2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5) жатақханаларда бөлу тұратындар арасындағы әлеуметтік қашықтықты сақтай отырып және бөлмелерді 50 %-ға дейін толтыру арқылы жүзеге асырылады.</w:t>
      </w:r>
    </w:p>
    <w:p w14:paraId="5AD4C4D3" w14:textId="77777777" w:rsidR="00923242" w:rsidRPr="00AF2F1F" w:rsidRDefault="00AF2F1F">
      <w:pPr>
        <w:spacing w:after="0"/>
        <w:rPr>
          <w:lang w:val="ru-RU"/>
        </w:rPr>
      </w:pPr>
      <w:bookmarkStart w:id="241" w:name="z243"/>
      <w:r w:rsidRPr="00AF2F1F">
        <w:rPr>
          <w:b/>
          <w:color w:val="000000"/>
          <w:lang w:val="ru-RU"/>
        </w:rPr>
        <w:t xml:space="preserve"> 3-параграф. Шектеу іс-шаралары, оның ішінде каран</w:t>
      </w:r>
      <w:r w:rsidRPr="00AF2F1F">
        <w:rPr>
          <w:b/>
          <w:color w:val="000000"/>
          <w:lang w:val="ru-RU"/>
        </w:rPr>
        <w:t>тин кезеңінде жоғары және жоғары оқу орнынан кейінгі білім беру ұйымдарында сабақ режимін ұйымдастыруға қойылатын талаптар</w:t>
      </w:r>
    </w:p>
    <w:p w14:paraId="2F8FB69C" w14:textId="77777777" w:rsidR="00923242" w:rsidRPr="00AF2F1F" w:rsidRDefault="00AF2F1F">
      <w:pPr>
        <w:spacing w:after="0"/>
        <w:jc w:val="both"/>
        <w:rPr>
          <w:lang w:val="ru-RU"/>
        </w:rPr>
      </w:pPr>
      <w:bookmarkStart w:id="242" w:name="z244"/>
      <w:bookmarkEnd w:id="241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220. ЖОО ұйымдары республикадағы эпидемиологиялық жағдайды ескере отырып, Қазақстан Республикасының Бас мемлекеттік санитариялы</w:t>
      </w:r>
      <w:r w:rsidRPr="00AF2F1F">
        <w:rPr>
          <w:color w:val="000000"/>
          <w:sz w:val="28"/>
          <w:lang w:val="ru-RU"/>
        </w:rPr>
        <w:t xml:space="preserve">қ дәрігерінің </w:t>
      </w:r>
      <w:r w:rsidRPr="00AF2F1F">
        <w:rPr>
          <w:color w:val="000000"/>
          <w:sz w:val="28"/>
          <w:lang w:val="ru-RU"/>
        </w:rPr>
        <w:lastRenderedPageBreak/>
        <w:t>қаулыларымен айқындалатын (қашықтықтан, аралас, штаттық) режимде жұмыс істейді.</w:t>
      </w:r>
    </w:p>
    <w:p w14:paraId="375D3DFD" w14:textId="77777777" w:rsidR="00923242" w:rsidRPr="00AF2F1F" w:rsidRDefault="00AF2F1F">
      <w:pPr>
        <w:spacing w:after="0"/>
        <w:jc w:val="both"/>
        <w:rPr>
          <w:lang w:val="ru-RU"/>
        </w:rPr>
      </w:pPr>
      <w:bookmarkStart w:id="243" w:name="z245"/>
      <w:bookmarkEnd w:id="242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221. ЖОО ұйымдарында эпидемияға қарсы мынадай іс-шаралар жүргізіледі:</w:t>
      </w:r>
    </w:p>
    <w:bookmarkEnd w:id="243"/>
    <w:p w14:paraId="0F1FD90C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1) оқу және өзге де корпустардың, жатақханалардың ішінде желдету жүйелері мен ау</w:t>
      </w:r>
      <w:r w:rsidRPr="00AF2F1F">
        <w:rPr>
          <w:color w:val="000000"/>
          <w:sz w:val="28"/>
          <w:lang w:val="ru-RU"/>
        </w:rPr>
        <w:t>а баптау жүйелері жұмыс істейді, желдету режимі сақталады;</w:t>
      </w:r>
    </w:p>
    <w:p w14:paraId="53D6556F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2) үй-жайдағы жобалық қуаттың 40-50%-ынан асырмай корпустарда, аудиторияларда адамдардың бір мезгілде болуына жол беріледі;</w:t>
      </w:r>
    </w:p>
    <w:p w14:paraId="60986661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3) спорттық, акт, ағынды залдарды топтармен толтыру жобалық қ</w:t>
      </w:r>
      <w:r w:rsidRPr="00AF2F1F">
        <w:rPr>
          <w:color w:val="000000"/>
          <w:sz w:val="28"/>
          <w:lang w:val="ru-RU"/>
        </w:rPr>
        <w:t>уаттың 40-50% - нан аспайтын мөлшерде жүзеге асырылады;</w:t>
      </w:r>
    </w:p>
    <w:p w14:paraId="519C7606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4) ағынды аудиторияларды (сыйымдылығы 40 адамнан астам), кітапханаларды өңдеу әрбір 4 сағат сайын ылғалды жинау және кейіннен желдету арқылы жүргізіледі;</w:t>
      </w:r>
    </w:p>
    <w:p w14:paraId="7A689566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5) аудиторияларды (сыйымдылығы 40 </w:t>
      </w:r>
      <w:r w:rsidRPr="00AF2F1F">
        <w:rPr>
          <w:color w:val="000000"/>
          <w:sz w:val="28"/>
          <w:lang w:val="ru-RU"/>
        </w:rPr>
        <w:t>адамнан кем) өңдеу күн сайын ылғалды жинау және кейіннен желдету арқылы жүргізіледі;</w:t>
      </w:r>
    </w:p>
    <w:p w14:paraId="1938665D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6) корпус (корпустар) ішінде қосымша өткізу режимін болжайтын аймақтарға бөлу жүйесі енгізіледі;</w:t>
      </w:r>
    </w:p>
    <w:p w14:paraId="23BBBE73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7) зертханалық, практикалық және студиялық сабақтар 1 білім ал</w:t>
      </w:r>
      <w:r w:rsidRPr="00AF2F1F">
        <w:rPr>
          <w:color w:val="000000"/>
          <w:sz w:val="28"/>
          <w:lang w:val="ru-RU"/>
        </w:rPr>
        <w:t>ушыға кемінде 5 м2 қамтамасыз ету арқылы жүргізіледі;</w:t>
      </w:r>
    </w:p>
    <w:p w14:paraId="7486123F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8) оқу процесінде пайдаланылатын жұмыс орындарында, зертханаларда, аудиторияларда (қажет болған жағдайда) мөлдір қалқалар орнату көзделеді.</w:t>
      </w:r>
    </w:p>
    <w:p w14:paraId="5676FE3C" w14:textId="77777777" w:rsidR="00923242" w:rsidRPr="00AF2F1F" w:rsidRDefault="00AF2F1F">
      <w:pPr>
        <w:spacing w:after="0"/>
        <w:jc w:val="both"/>
        <w:rPr>
          <w:lang w:val="ru-RU"/>
        </w:rPr>
      </w:pPr>
      <w:bookmarkStart w:id="244" w:name="z246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222. Білім алушылар (студенттер, магистранттар, до</w:t>
      </w:r>
      <w:r w:rsidRPr="00AF2F1F">
        <w:rPr>
          <w:color w:val="000000"/>
          <w:sz w:val="28"/>
          <w:lang w:val="ru-RU"/>
        </w:rPr>
        <w:t>кторанттар, курс тыңдаушылары) үшін бағдарлау апталары шеңберінде орнату сабақтарын өткізуге жол берілмейді.</w:t>
      </w:r>
    </w:p>
    <w:p w14:paraId="2E042DAC" w14:textId="77777777" w:rsidR="00923242" w:rsidRPr="00AF2F1F" w:rsidRDefault="00AF2F1F">
      <w:pPr>
        <w:spacing w:after="0"/>
        <w:jc w:val="both"/>
        <w:rPr>
          <w:lang w:val="ru-RU"/>
        </w:rPr>
      </w:pPr>
      <w:bookmarkStart w:id="245" w:name="z247"/>
      <w:bookmarkEnd w:id="244"/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223. ЖОО ұйымдарында бұқаралық оқу, тәрбие және спорттық іс-шараларды өткізуге жол берілмейді.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3"/>
        <w:gridCol w:w="3874"/>
      </w:tblGrid>
      <w:tr w:rsidR="00923242" w:rsidRPr="00AF2F1F" w14:paraId="468D334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5"/>
          <w:p w14:paraId="7158EC35" w14:textId="77777777" w:rsidR="00923242" w:rsidRPr="00AF2F1F" w:rsidRDefault="00AF2F1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AAD74" w14:textId="77777777" w:rsidR="00923242" w:rsidRPr="00AF2F1F" w:rsidRDefault="00AF2F1F">
            <w:pPr>
              <w:spacing w:after="0"/>
              <w:jc w:val="center"/>
              <w:rPr>
                <w:lang w:val="ru-RU"/>
              </w:rPr>
            </w:pPr>
            <w:r w:rsidRPr="00AF2F1F">
              <w:rPr>
                <w:color w:val="000000"/>
                <w:sz w:val="20"/>
                <w:lang w:val="ru-RU"/>
              </w:rPr>
              <w:t>"Білім беру объектілеріне</w:t>
            </w:r>
            <w:r w:rsidRPr="00AF2F1F">
              <w:rPr>
                <w:lang w:val="ru-RU"/>
              </w:rPr>
              <w:br/>
            </w:r>
            <w:r w:rsidRPr="00AF2F1F">
              <w:rPr>
                <w:color w:val="000000"/>
                <w:sz w:val="20"/>
                <w:lang w:val="ru-RU"/>
              </w:rPr>
              <w:t>қойылатын санитари</w:t>
            </w:r>
            <w:r w:rsidRPr="00AF2F1F">
              <w:rPr>
                <w:color w:val="000000"/>
                <w:sz w:val="20"/>
                <w:lang w:val="ru-RU"/>
              </w:rPr>
              <w:t>ялық-</w:t>
            </w:r>
            <w:r w:rsidRPr="00AF2F1F">
              <w:rPr>
                <w:lang w:val="ru-RU"/>
              </w:rPr>
              <w:br/>
            </w:r>
            <w:r w:rsidRPr="00AF2F1F">
              <w:rPr>
                <w:color w:val="000000"/>
                <w:sz w:val="20"/>
                <w:lang w:val="ru-RU"/>
              </w:rPr>
              <w:t>эпидемиологиялық талаптар"</w:t>
            </w:r>
            <w:r w:rsidRPr="00AF2F1F">
              <w:rPr>
                <w:lang w:val="ru-RU"/>
              </w:rPr>
              <w:br/>
            </w:r>
            <w:r w:rsidRPr="00AF2F1F">
              <w:rPr>
                <w:color w:val="000000"/>
                <w:sz w:val="20"/>
                <w:lang w:val="ru-RU"/>
              </w:rPr>
              <w:t>санитариялық қағидаларына</w:t>
            </w:r>
            <w:r w:rsidRPr="00AF2F1F">
              <w:rPr>
                <w:lang w:val="ru-RU"/>
              </w:rPr>
              <w:br/>
            </w:r>
            <w:r w:rsidRPr="00AF2F1F">
              <w:rPr>
                <w:color w:val="000000"/>
                <w:sz w:val="20"/>
                <w:lang w:val="ru-RU"/>
              </w:rPr>
              <w:t>1-қосымша</w:t>
            </w:r>
          </w:p>
        </w:tc>
      </w:tr>
    </w:tbl>
    <w:p w14:paraId="31F3FEAF" w14:textId="77777777" w:rsidR="00923242" w:rsidRDefault="00AF2F1F">
      <w:pPr>
        <w:spacing w:after="0"/>
      </w:pPr>
      <w:bookmarkStart w:id="246" w:name="z249"/>
      <w:r w:rsidRPr="00AF2F1F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Зертханалық-аспаптық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зерттеулер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6"/>
        <w:gridCol w:w="3038"/>
        <w:gridCol w:w="2214"/>
        <w:gridCol w:w="694"/>
        <w:gridCol w:w="2861"/>
        <w:gridCol w:w="27"/>
      </w:tblGrid>
      <w:tr w:rsidR="00923242" w14:paraId="0E78EFF5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6"/>
          <w:p w14:paraId="787E50A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8B85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39DF8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Зертханалық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бірлік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002D2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кезеңділігі</w:t>
            </w:r>
            <w:proofErr w:type="spellEnd"/>
          </w:p>
        </w:tc>
      </w:tr>
      <w:tr w:rsidR="00923242" w14:paraId="719026BB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A504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6E8E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1740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C29E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923242" w14:paraId="18719911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ACD6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66019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тәрбеиелеу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тұру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типтегі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</w:tr>
      <w:tr w:rsidR="00923242" w14:paraId="42FF3639" w14:textId="77777777">
        <w:trPr>
          <w:trHeight w:val="30"/>
          <w:tblCellSpacing w:w="0" w:type="auto"/>
        </w:trPr>
        <w:tc>
          <w:tcPr>
            <w:tcW w:w="11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9EFE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4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62D43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блоктары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35F32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микробиологиялық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тамақ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өнімдерінің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шикізат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сынамалары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7E4BF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тәртібінде</w:t>
            </w:r>
            <w:proofErr w:type="spellEnd"/>
          </w:p>
        </w:tc>
      </w:tr>
      <w:tr w:rsidR="00923242" w14:paraId="4539AF4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D00372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2104FA" w14:textId="77777777" w:rsidR="00923242" w:rsidRDefault="00923242"/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8DF7D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микробиологиялық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сынамалары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26AD8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тәртібінде</w:t>
            </w:r>
            <w:proofErr w:type="spellEnd"/>
          </w:p>
        </w:tc>
      </w:tr>
      <w:tr w:rsidR="00923242" w:rsidRPr="00AF2F1F" w14:paraId="769908E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06AD62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3659FA" w14:textId="77777777" w:rsidR="00923242" w:rsidRDefault="00923242"/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68957" w14:textId="77777777" w:rsidR="00923242" w:rsidRPr="00AF2F1F" w:rsidRDefault="00AF2F1F">
            <w:pPr>
              <w:spacing w:after="20"/>
              <w:ind w:left="20"/>
              <w:jc w:val="both"/>
              <w:rPr>
                <w:lang w:val="ru-RU"/>
              </w:rPr>
            </w:pPr>
            <w:r w:rsidRPr="00AF2F1F">
              <w:rPr>
                <w:color w:val="000000"/>
                <w:sz w:val="20"/>
                <w:lang w:val="ru-RU"/>
              </w:rPr>
              <w:t>микробиологиялық және санитариялық-химиялық зерттеулерге су сынамалары</w:t>
            </w:r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F86F3" w14:textId="77777777" w:rsidR="00923242" w:rsidRPr="00AF2F1F" w:rsidRDefault="00AF2F1F">
            <w:pPr>
              <w:spacing w:after="20"/>
              <w:ind w:left="20"/>
              <w:jc w:val="both"/>
              <w:rPr>
                <w:lang w:val="ru-RU"/>
              </w:rPr>
            </w:pPr>
            <w:r w:rsidRPr="00AF2F1F">
              <w:rPr>
                <w:color w:val="000000"/>
                <w:sz w:val="20"/>
                <w:lang w:val="ru-RU"/>
              </w:rPr>
              <w:t>ағымдағы қадағалау тәртібінде (жылына бір рет)</w:t>
            </w:r>
          </w:p>
        </w:tc>
      </w:tr>
      <w:tr w:rsidR="00923242" w14:paraId="292E36B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F71341" w14:textId="77777777" w:rsidR="00923242" w:rsidRPr="00AF2F1F" w:rsidRDefault="0092324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AA8B58" w14:textId="77777777" w:rsidR="00923242" w:rsidRPr="00AF2F1F" w:rsidRDefault="00923242">
            <w:pPr>
              <w:rPr>
                <w:lang w:val="ru-RU"/>
              </w:rPr>
            </w:pP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06393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тағамдардың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құнарлығы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89F25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тәртібінде</w:t>
            </w:r>
            <w:proofErr w:type="spellEnd"/>
          </w:p>
        </w:tc>
      </w:tr>
      <w:tr w:rsidR="00923242" w14:paraId="7D41646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F6EADE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9D2A4D" w14:textId="77777777" w:rsidR="00923242" w:rsidRDefault="00923242"/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CBC4A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өңдеу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0477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тәртібінде</w:t>
            </w:r>
            <w:proofErr w:type="spellEnd"/>
          </w:p>
        </w:tc>
      </w:tr>
      <w:tr w:rsidR="00923242" w14:paraId="17639C7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B4F57E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3AC035" w14:textId="77777777" w:rsidR="00923242" w:rsidRDefault="00923242"/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C9E7F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сыртқы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шайындылары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967E6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тәртібінде</w:t>
            </w:r>
            <w:proofErr w:type="spellEnd"/>
          </w:p>
        </w:tc>
      </w:tr>
      <w:tr w:rsidR="00923242" w14:paraId="7A86345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76B774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68D3C0" w14:textId="77777777" w:rsidR="00923242" w:rsidRDefault="00923242"/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05B32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дезинфекциялау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хлордың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қалдығын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айқындау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75CF7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тәртібінде</w:t>
            </w:r>
            <w:proofErr w:type="spellEnd"/>
          </w:p>
        </w:tc>
      </w:tr>
      <w:tr w:rsidR="00923242" w14:paraId="7731A2E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93BC50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AC0B87" w14:textId="77777777" w:rsidR="00923242" w:rsidRDefault="00923242"/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2F1F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бактериологиялық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санитариялық-химиялық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көздерінен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орталықтандырылған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құдықтар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ұңғымалар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каптаждар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8715B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жылына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923242" w14:paraId="3729F94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44231B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03A7E3" w14:textId="77777777" w:rsidR="00923242" w:rsidRDefault="00923242"/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C8A95" w14:textId="77777777" w:rsidR="00923242" w:rsidRPr="00AF2F1F" w:rsidRDefault="00AF2F1F">
            <w:pPr>
              <w:spacing w:after="20"/>
              <w:ind w:left="20"/>
              <w:jc w:val="both"/>
              <w:rPr>
                <w:lang w:val="ru-RU"/>
              </w:rPr>
            </w:pPr>
            <w:r w:rsidRPr="00AF2F1F">
              <w:rPr>
                <w:color w:val="000000"/>
                <w:sz w:val="20"/>
                <w:lang w:val="ru-RU"/>
              </w:rPr>
              <w:t>персоналды бактериологиялық тасымалдаушылыққа зерттеп-қарау</w:t>
            </w:r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D24CF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эпидемиологиялық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</w:tr>
      <w:tr w:rsidR="00923242" w14:paraId="71A0FE7F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C2D9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D16A6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бөлмелері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бөлмелер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үй-жайлары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шеберханалар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спорт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залдары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демалуға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ұйықтауға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үй-жайлар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компьютерлік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сыныптар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ACBA1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температурасы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салыстырмалы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ылғалдылығы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2937E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санитариялық-эпидемиологиялық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жылыту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маусымы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923242" w14:paraId="78205372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0310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643D8" w14:textId="77777777" w:rsidR="00923242" w:rsidRPr="00AF2F1F" w:rsidRDefault="00AF2F1F">
            <w:pPr>
              <w:spacing w:after="20"/>
              <w:ind w:left="20"/>
              <w:jc w:val="both"/>
              <w:rPr>
                <w:lang w:val="ru-RU"/>
              </w:rPr>
            </w:pPr>
            <w:r w:rsidRPr="00AF2F1F">
              <w:rPr>
                <w:color w:val="000000"/>
                <w:sz w:val="20"/>
                <w:lang w:val="ru-RU"/>
              </w:rPr>
              <w:t>зертханалар, химия кабинеті, спорт залдары, шеберханалар, ас блоктары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58EEF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желдетудің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93C05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жылына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923242" w14:paraId="686C3F79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E2F2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2E26E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крандары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ғимаратқа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блоктарына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бөлек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блокта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) – </w:t>
            </w:r>
            <w:proofErr w:type="spellStart"/>
            <w:r>
              <w:rPr>
                <w:color w:val="000000"/>
                <w:sz w:val="20"/>
              </w:rPr>
              <w:t>судың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5367C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құбыры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бактериологиялық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анитариялық-химиялық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зерттеулер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7E015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санитариялық-эпидемиологиялық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</w:p>
        </w:tc>
      </w:tr>
      <w:tr w:rsidR="00923242" w14:paraId="38CDBDEB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BE77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1.5.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C7AC7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құдықтар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ұңғымалар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каптаждар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бұлақтар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крандары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F125D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бактериологиялық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анитариялық-химиялық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көздерінен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орталықтандырылған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құдықтар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ұңғымалар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каптаждар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04D2E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санитариялық-эпидемиологиялық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</w:t>
            </w:r>
            <w:r>
              <w:rPr>
                <w:color w:val="000000"/>
                <w:sz w:val="20"/>
              </w:rPr>
              <w:t>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тәртібінде</w:t>
            </w:r>
            <w:proofErr w:type="spellEnd"/>
          </w:p>
        </w:tc>
      </w:tr>
      <w:tr w:rsidR="00923242" w14:paraId="1F64A597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BC2E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0EC4A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ыдыстарға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өлшеп-құйылған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59A97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ыдыстарға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өлшеп-құйылған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шөлмектердегі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8662C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тәртібінде</w:t>
            </w:r>
            <w:proofErr w:type="spellEnd"/>
          </w:p>
        </w:tc>
      </w:tr>
      <w:tr w:rsidR="00923242" w:rsidRPr="00AF2F1F" w14:paraId="27496215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1522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9297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жабық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бассейндері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ванналар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778FE" w14:textId="77777777" w:rsidR="00923242" w:rsidRPr="00AF2F1F" w:rsidRDefault="00AF2F1F">
            <w:pPr>
              <w:spacing w:after="20"/>
              <w:ind w:left="20"/>
              <w:jc w:val="both"/>
              <w:rPr>
                <w:lang w:val="ru-RU"/>
              </w:rPr>
            </w:pPr>
            <w:r w:rsidRPr="00AF2F1F">
              <w:rPr>
                <w:color w:val="000000"/>
                <w:sz w:val="20"/>
                <w:lang w:val="ru-RU"/>
              </w:rPr>
              <w:t xml:space="preserve">бактериологиялық, </w:t>
            </w:r>
            <w:r w:rsidRPr="00AF2F1F">
              <w:rPr>
                <w:color w:val="000000"/>
                <w:sz w:val="20"/>
                <w:lang w:val="ru-RU"/>
              </w:rPr>
              <w:t>санитариялық-химиялық, паразитологиялық зерттеуге алынатын су сынамалары</w:t>
            </w:r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970CD" w14:textId="77777777" w:rsidR="00923242" w:rsidRPr="00AF2F1F" w:rsidRDefault="00AF2F1F">
            <w:pPr>
              <w:spacing w:after="20"/>
              <w:ind w:left="20"/>
              <w:jc w:val="both"/>
              <w:rPr>
                <w:lang w:val="ru-RU"/>
              </w:rPr>
            </w:pPr>
            <w:r w:rsidRPr="00AF2F1F">
              <w:rPr>
                <w:color w:val="000000"/>
                <w:sz w:val="20"/>
                <w:lang w:val="ru-RU"/>
              </w:rPr>
              <w:t xml:space="preserve">объектінің сәйкестігі (сәйкес еместігі) туралы санитариялық-эпидемиологиялық қорытынды берген кезде, ағымдағы </w:t>
            </w:r>
            <w:r w:rsidRPr="00AF2F1F">
              <w:rPr>
                <w:color w:val="000000"/>
                <w:sz w:val="20"/>
                <w:lang w:val="ru-RU"/>
              </w:rPr>
              <w:lastRenderedPageBreak/>
              <w:t>қадағалау тәртібінде</w:t>
            </w:r>
          </w:p>
        </w:tc>
      </w:tr>
      <w:tr w:rsidR="00923242" w:rsidRPr="00AF2F1F" w14:paraId="549FE966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491E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E0F53" w14:textId="77777777" w:rsidR="00923242" w:rsidRPr="00AF2F1F" w:rsidRDefault="00AF2F1F">
            <w:pPr>
              <w:spacing w:after="20"/>
              <w:ind w:left="20"/>
              <w:jc w:val="both"/>
              <w:rPr>
                <w:lang w:val="ru-RU"/>
              </w:rPr>
            </w:pPr>
            <w:r w:rsidRPr="00AF2F1F">
              <w:rPr>
                <w:color w:val="000000"/>
                <w:sz w:val="20"/>
                <w:lang w:val="ru-RU"/>
              </w:rPr>
              <w:t>компьютерлік және мультимедиялық сыныптар, каби</w:t>
            </w:r>
            <w:r w:rsidRPr="00AF2F1F">
              <w:rPr>
                <w:color w:val="000000"/>
                <w:sz w:val="20"/>
                <w:lang w:val="ru-RU"/>
              </w:rPr>
              <w:t>неттер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EDD23" w14:textId="77777777" w:rsidR="00923242" w:rsidRPr="00AF2F1F" w:rsidRDefault="00AF2F1F">
            <w:pPr>
              <w:spacing w:after="20"/>
              <w:ind w:left="20"/>
              <w:jc w:val="both"/>
              <w:rPr>
                <w:lang w:val="ru-RU"/>
              </w:rPr>
            </w:pPr>
            <w:r w:rsidRPr="00AF2F1F">
              <w:rPr>
                <w:color w:val="000000"/>
                <w:sz w:val="20"/>
                <w:lang w:val="ru-RU"/>
              </w:rPr>
              <w:t>жұмыс орындарындағы электромагниттік, электростатикалық өрістердің кернеуі, аэроиондардың шоғырлану және униполярлық коэффициент деңгейі, шу</w:t>
            </w:r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65678" w14:textId="77777777" w:rsidR="00923242" w:rsidRPr="00AF2F1F" w:rsidRDefault="00AF2F1F">
            <w:pPr>
              <w:spacing w:after="20"/>
              <w:ind w:left="20"/>
              <w:jc w:val="both"/>
              <w:rPr>
                <w:lang w:val="ru-RU"/>
              </w:rPr>
            </w:pPr>
            <w:r w:rsidRPr="00AF2F1F">
              <w:rPr>
                <w:color w:val="000000"/>
                <w:sz w:val="20"/>
                <w:lang w:val="ru-RU"/>
              </w:rPr>
              <w:t xml:space="preserve">объектінің сәйкестігі (сәйкес еместігі) туралы санитариялық-эпидемиологиялық қорытынды берген кезде, </w:t>
            </w:r>
            <w:r w:rsidRPr="00AF2F1F">
              <w:rPr>
                <w:color w:val="000000"/>
                <w:sz w:val="20"/>
                <w:lang w:val="ru-RU"/>
              </w:rPr>
              <w:t>ағымдағы қадағалау тәртібінде</w:t>
            </w:r>
          </w:p>
        </w:tc>
      </w:tr>
      <w:tr w:rsidR="00923242" w14:paraId="002FB821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C38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FB55C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үй-жайлары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зертханалар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шеберханалар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бөлмесі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D9305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жарықтандыру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DDF64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санитариялық-эпидемиологиялық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тәртібінде</w:t>
            </w:r>
            <w:proofErr w:type="spellEnd"/>
          </w:p>
        </w:tc>
      </w:tr>
      <w:tr w:rsidR="00923242" w14:paraId="3003BF15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77153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364DB" w14:textId="77777777" w:rsidR="00923242" w:rsidRPr="00AF2F1F" w:rsidRDefault="00AF2F1F">
            <w:pPr>
              <w:spacing w:after="20"/>
              <w:ind w:left="20"/>
              <w:jc w:val="both"/>
              <w:rPr>
                <w:lang w:val="ru-RU"/>
              </w:rPr>
            </w:pPr>
            <w:r w:rsidRPr="00AF2F1F">
              <w:rPr>
                <w:color w:val="000000"/>
                <w:sz w:val="20"/>
                <w:lang w:val="ru-RU"/>
              </w:rPr>
              <w:t>пешпен немесе автономды, электрсіз жылытылатын үй-жайлар, медициналық кабинеттер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0F669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9CD3E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тәртібінде</w:t>
            </w:r>
            <w:proofErr w:type="spellEnd"/>
          </w:p>
        </w:tc>
      </w:tr>
      <w:tr w:rsidR="00923242" w14:paraId="4E3C8C13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65043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1.11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1E6B1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алаңдарындағы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</w:t>
            </w:r>
            <w:r>
              <w:rPr>
                <w:color w:val="000000"/>
                <w:sz w:val="20"/>
              </w:rPr>
              <w:t>қай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BF1A9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топырақты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2C6AD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мамырдан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қыркүйекке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кезеңде</w:t>
            </w:r>
            <w:proofErr w:type="spellEnd"/>
          </w:p>
        </w:tc>
      </w:tr>
      <w:tr w:rsidR="00923242" w14:paraId="0FFAC3D4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69BB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1.12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035C9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ассортиментін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C4159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ассортименті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киім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аяқ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киім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ойыншықтар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косметикалық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кеңсе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ыдыс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гигиена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басқалары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3F1A9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жылына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923242" w14:paraId="7D2DD8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750EB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803FD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эпидемиологиялық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14:paraId="62E02CE9" w14:textId="77777777" w:rsidR="00923242" w:rsidRDefault="00AF2F1F">
      <w:pPr>
        <w:spacing w:after="0"/>
      </w:pPr>
      <w:bookmarkStart w:id="247" w:name="z25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сыныптардың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тәрбиелеу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топтарының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ұзартылған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күн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топтарының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толықтырылуы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55"/>
        <w:gridCol w:w="4565"/>
      </w:tblGrid>
      <w:tr w:rsidR="00923242" w14:paraId="3916D860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7"/>
          <w:p w14:paraId="4D27E2A6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EEBC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Сыныптағы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топтағы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923242" w14:paraId="42F36523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7BA7C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9F831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жасы</w:t>
            </w:r>
            <w:proofErr w:type="spellEnd"/>
          </w:p>
        </w:tc>
      </w:tr>
      <w:tr w:rsidR="00923242" w14:paraId="5308C638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BDAC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54083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923242" w14:paraId="465DF1F2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92A03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бұзылған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D7C7E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</w:tr>
      <w:tr w:rsidR="00923242" w14:paraId="23C8CC3B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7BAA4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бұзылған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FE45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923242" w14:paraId="32882DD9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FC45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дыбыстарды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фонетикалық-фонематикалық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CB77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923242" w14:paraId="1B074CF2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3A5D7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бұзылған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DF1EF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</w:tr>
      <w:tr w:rsidR="00923242" w14:paraId="70DB8565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FA1C8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естімейтін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E1C2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923242" w14:paraId="21F2E2ED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97A7D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нашар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еститін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саңырау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CDE90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923242" w14:paraId="60F64325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862CE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бұзылған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36854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</w:tr>
      <w:tr w:rsidR="00923242" w14:paraId="28F18A94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ABA1B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көрмейтін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кейіннен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соқыр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28B9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923242" w14:paraId="389B8F60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E132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нашар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көретін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097C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923242" w14:paraId="5699E591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826CC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амблиопия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қылилық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5408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923242" w14:paraId="1CF03F57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8DA31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жеңіл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ақыл-ой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кемістігі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786E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923242" w14:paraId="5D7FE262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AAF24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ақыл-ой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кемістігі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DDD4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923242" w14:paraId="4E421CA4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CBCC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ауыр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ақыл-ой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кемістігі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28C0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923242" w14:paraId="42FF00E3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1996A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тежелген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76F8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923242" w14:paraId="6C4B9110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1D2B1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тірек-қозғалыс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аппараты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бұзылған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C9C0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923242" w14:paraId="3F046897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8F3B2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ауыр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кемістігі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C84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923242" w14:paraId="32191830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D2FD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эмоциялық-ерік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бұзылыстары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018E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14:paraId="07C1A5FC" w14:textId="77777777" w:rsidR="00923242" w:rsidRDefault="00AF2F1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 xml:space="preserve">: </w:t>
      </w:r>
    </w:p>
    <w:p w14:paraId="2B095F08" w14:textId="77777777" w:rsidR="00923242" w:rsidRDefault="00AF2F1F">
      <w:pPr>
        <w:spacing w:after="0"/>
        <w:jc w:val="both"/>
      </w:pP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218F8F5F" w14:textId="77777777" w:rsidR="00923242" w:rsidRDefault="00AF2F1F">
      <w:pPr>
        <w:spacing w:after="0"/>
        <w:jc w:val="both"/>
      </w:pPr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кемістігі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ақыл-ой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кемістігі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) 4 – 6-ны </w:t>
      </w:r>
      <w:proofErr w:type="spellStart"/>
      <w:r>
        <w:rPr>
          <w:color w:val="000000"/>
          <w:sz w:val="28"/>
        </w:rPr>
        <w:t>құрауы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3"/>
        <w:gridCol w:w="3874"/>
      </w:tblGrid>
      <w:tr w:rsidR="00923242" w14:paraId="0437B15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C04B5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D5B62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эпидемиологиялық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14:paraId="679A4DDC" w14:textId="77777777" w:rsidR="00923242" w:rsidRDefault="00AF2F1F">
      <w:pPr>
        <w:spacing w:after="0"/>
      </w:pPr>
      <w:bookmarkStart w:id="248" w:name="z25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апталық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жүктемесі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950"/>
        <w:gridCol w:w="700"/>
        <w:gridCol w:w="701"/>
        <w:gridCol w:w="701"/>
        <w:gridCol w:w="701"/>
        <w:gridCol w:w="701"/>
        <w:gridCol w:w="701"/>
        <w:gridCol w:w="701"/>
        <w:gridCol w:w="161"/>
        <w:gridCol w:w="580"/>
        <w:gridCol w:w="744"/>
        <w:gridCol w:w="738"/>
        <w:gridCol w:w="732"/>
        <w:gridCol w:w="778"/>
        <w:gridCol w:w="26"/>
      </w:tblGrid>
      <w:tr w:rsidR="00923242" w14:paraId="0478CD7E" w14:textId="77777777">
        <w:trPr>
          <w:gridBefore w:val="1"/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8"/>
          <w:p w14:paraId="25A9DE2B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</w:p>
        </w:tc>
        <w:tc>
          <w:tcPr>
            <w:tcW w:w="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CEB0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0D8A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4ADE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13CE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B5C8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8F690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7DE8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011B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3A5C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C2533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C082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2300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923242" w14:paraId="3424C8DB" w14:textId="77777777">
        <w:trPr>
          <w:gridBefore w:val="1"/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00B8E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Жүктеме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сағатпен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780394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2E190F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843B8C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ED67AB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AEBDB3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B046CE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993151" w14:textId="77777777" w:rsidR="00923242" w:rsidRDefault="00923242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05BA28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C3602D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4DA1C6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43F37C" w14:textId="77777777" w:rsidR="00923242" w:rsidRDefault="00923242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E0AB9F" w14:textId="77777777" w:rsidR="00923242" w:rsidRDefault="00923242"/>
        </w:tc>
      </w:tr>
      <w:tr w:rsidR="00923242" w14:paraId="0329F1F4" w14:textId="77777777">
        <w:trPr>
          <w:gridBefore w:val="1"/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A481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C354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3E07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754F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3DE8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D97F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CE42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8C5A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3F860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C711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C3123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5F01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9980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923242" w14:paraId="144E919C" w14:textId="77777777">
        <w:trPr>
          <w:gridBefore w:val="1"/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3D3F6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жүктемесi</w:t>
            </w:r>
            <w:proofErr w:type="spellEnd"/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778A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CB25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3010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C788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902B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B579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B2B0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E3463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C7E3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33CC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E8F1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4D43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923242" w14:paraId="482255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4CDAA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2AAE0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эпидемиологиялық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</w:tbl>
    <w:p w14:paraId="68350334" w14:textId="77777777" w:rsidR="00923242" w:rsidRDefault="00AF2F1F">
      <w:pPr>
        <w:spacing w:after="0"/>
      </w:pPr>
      <w:bookmarkStart w:id="249" w:name="z25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Қиындығы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пәндердi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саралау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кестесi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92"/>
        <w:gridCol w:w="4779"/>
        <w:gridCol w:w="2441"/>
        <w:gridCol w:w="1280"/>
        <w:gridCol w:w="28"/>
      </w:tblGrid>
      <w:tr w:rsidR="00923242" w14:paraId="4F188DAE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9"/>
          <w:p w14:paraId="54C8C75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4529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01EC1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923242" w14:paraId="0356DBB4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0358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397A0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CA58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923242" w14:paraId="2744658A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7299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324DF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тiлi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тiлiнде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үшiн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тiлi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тiлiнде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оқытпайтын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үшiн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A86D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923242" w14:paraId="50A19EBF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81AC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80E4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тiлi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пәндерді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тiлiнде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76B7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923242" w14:paraId="24B478D3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3F74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23C3B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D6A5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923242" w14:paraId="675C377A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BF07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61AAB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Тарих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Адам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Қоғам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9E67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923242" w14:paraId="1A5EFB94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93D0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6289A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тiлi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әдебиет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тiлiнде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үшiн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тiлi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әдебиет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(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тiлiнде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оқытпайтын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үшiн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0829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</w:tr>
      <w:tr w:rsidR="00923242" w14:paraId="5FF54D16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627F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92333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Жаратылыстану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алғашқы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әскери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832E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923242" w14:paraId="533BC51D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B334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B5FBF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4EF43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923242" w14:paraId="3BB1282A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5D96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22586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66F1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923242" w14:paraId="6F55430A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EA66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39544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Сызу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21A3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923242" w14:paraId="38B8CD3B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9CF4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14EA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Бейнелеу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өнері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231A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923242" w14:paraId="62F6CCC6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6354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71E18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A39C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923242" w14:paraId="2DAE5F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AA717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8EB0E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эпидемиологиялық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</w:tbl>
    <w:p w14:paraId="159D8AD9" w14:textId="77777777" w:rsidR="00923242" w:rsidRDefault="00AF2F1F">
      <w:pPr>
        <w:spacing w:after="0"/>
      </w:pPr>
      <w:bookmarkStart w:id="250" w:name="z25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жиһазының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өлшемдерi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"/>
        <w:gridCol w:w="1305"/>
        <w:gridCol w:w="3591"/>
        <w:gridCol w:w="582"/>
        <w:gridCol w:w="1581"/>
        <w:gridCol w:w="2062"/>
        <w:gridCol w:w="27"/>
      </w:tblGrid>
      <w:tr w:rsidR="00923242" w14:paraId="44F72F73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0"/>
          <w:p w14:paraId="57E45EBA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2F2BD" w14:textId="77777777" w:rsidR="00923242" w:rsidRDefault="00AF2F1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Кесте</w:t>
            </w:r>
            <w:proofErr w:type="spellEnd"/>
          </w:p>
        </w:tc>
      </w:tr>
      <w:tr w:rsidR="00923242" w14:paraId="74BA2E2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4331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974F7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Жиhаздың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нөмiрлерi</w:t>
            </w:r>
            <w:proofErr w:type="spellEnd"/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8FFA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миллиметрмен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35314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үстел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жиегiнiң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еденнен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биiктiгi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6D15A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Орындықтың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жиегiнiң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еден</w:t>
            </w:r>
            <w:r>
              <w:rPr>
                <w:color w:val="000000"/>
                <w:sz w:val="20"/>
              </w:rPr>
              <w:t>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биiктiгi</w:t>
            </w:r>
            <w:proofErr w:type="spellEnd"/>
          </w:p>
        </w:tc>
      </w:tr>
      <w:tr w:rsidR="00923242" w14:paraId="2B96DC2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A754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2D5A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C2B5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8364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6EAB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923242" w14:paraId="01E9D93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77E3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1952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3506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 – 1150</w:t>
            </w:r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086D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2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0BC0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</w:tr>
      <w:tr w:rsidR="00923242" w14:paraId="3EB8916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F052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63BE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60D3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 – 1300</w:t>
            </w:r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607E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2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99AE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923242" w14:paraId="016E0DE8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EA4B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2A05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E97A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 – 1450</w:t>
            </w:r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CBE4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2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C971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923242" w14:paraId="5CB86368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823A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C4AC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B7F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1450– 1600</w:t>
            </w:r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677D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2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10E90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923242" w14:paraId="3557E66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A765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B584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65FC0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 – 1750</w:t>
            </w:r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43F5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2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F9AF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923242" w14:paraId="04C00CD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E782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514C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A627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1750-ден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F6E9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2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2025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923242" w14:paraId="2892B77D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929AF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10468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эпидемиологиялық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</w:tbl>
    <w:p w14:paraId="1F96089C" w14:textId="77777777" w:rsidR="00923242" w:rsidRDefault="00AF2F1F">
      <w:pPr>
        <w:spacing w:after="0"/>
      </w:pPr>
      <w:bookmarkStart w:id="251" w:name="z25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Объектілердің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тұрғын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корпустарындағы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санитариялық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аспаптарға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қажеттілік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5"/>
        <w:gridCol w:w="3682"/>
      </w:tblGrid>
      <w:tr w:rsidR="00923242" w14:paraId="4525982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1"/>
          <w:p w14:paraId="59D5061D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85E46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1-кесте</w:t>
            </w:r>
          </w:p>
        </w:tc>
      </w:tr>
    </w:tbl>
    <w:p w14:paraId="4E4B834F" w14:textId="77777777" w:rsidR="00923242" w:rsidRDefault="00AF2F1F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бiлiм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беретiн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интернат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корпустарының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санитариялық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аспаптарға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қажеттілігі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7"/>
        <w:gridCol w:w="3553"/>
        <w:gridCol w:w="1357"/>
        <w:gridCol w:w="4383"/>
      </w:tblGrid>
      <w:tr w:rsidR="00923242" w14:paraId="0D36CB70" w14:textId="77777777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957C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A0EBE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Үй-жай</w:t>
            </w:r>
            <w:proofErr w:type="spellEnd"/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45C8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бірлігі</w:t>
            </w:r>
            <w:proofErr w:type="spellEnd"/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D6D4C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аспаптардың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923242" w14:paraId="410E8639" w14:textId="77777777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73E7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4063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0360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5FC5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923242" w14:paraId="631D2478" w14:textId="77777777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012D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FD603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дәретханалары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қолжуғыштары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қыздарға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ұлдарға</w:t>
            </w:r>
            <w:proofErr w:type="spellEnd"/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2205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392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 </w:t>
            </w:r>
            <w:proofErr w:type="spellStart"/>
            <w:r>
              <w:rPr>
                <w:color w:val="000000"/>
                <w:sz w:val="20"/>
              </w:rPr>
              <w:t>қызға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30 </w:t>
            </w:r>
            <w:proofErr w:type="spellStart"/>
            <w:r>
              <w:rPr>
                <w:color w:val="000000"/>
                <w:sz w:val="20"/>
              </w:rPr>
              <w:t>қызға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қолжуғыш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ұлға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40 </w:t>
            </w:r>
            <w:proofErr w:type="spellStart"/>
            <w:r>
              <w:rPr>
                <w:color w:val="000000"/>
                <w:sz w:val="20"/>
              </w:rPr>
              <w:t>ұлға</w:t>
            </w:r>
            <w:proofErr w:type="spellEnd"/>
            <w:r>
              <w:rPr>
                <w:color w:val="000000"/>
                <w:sz w:val="20"/>
              </w:rPr>
              <w:t xml:space="preserve"> 0,5 </w:t>
            </w:r>
            <w:proofErr w:type="spellStart"/>
            <w:r>
              <w:rPr>
                <w:color w:val="000000"/>
                <w:sz w:val="20"/>
              </w:rPr>
              <w:t>писсуар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лотогы</w:t>
            </w:r>
            <w:proofErr w:type="spellEnd"/>
            <w:r>
              <w:rPr>
                <w:color w:val="000000"/>
                <w:sz w:val="20"/>
              </w:rPr>
              <w:t xml:space="preserve">, 30 </w:t>
            </w:r>
            <w:proofErr w:type="spellStart"/>
            <w:r>
              <w:rPr>
                <w:color w:val="000000"/>
                <w:sz w:val="20"/>
              </w:rPr>
              <w:t>ұлға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қолжуғыш</w:t>
            </w:r>
            <w:proofErr w:type="spellEnd"/>
          </w:p>
        </w:tc>
      </w:tr>
      <w:tr w:rsidR="00923242" w14:paraId="08241ED5" w14:textId="77777777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CFC3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59889" w14:textId="77777777" w:rsidR="00923242" w:rsidRPr="00AF2F1F" w:rsidRDefault="00AF2F1F">
            <w:pPr>
              <w:spacing w:after="20"/>
              <w:ind w:left="20"/>
              <w:jc w:val="both"/>
              <w:rPr>
                <w:lang w:val="ru-RU"/>
              </w:rPr>
            </w:pPr>
            <w:r w:rsidRPr="00AF2F1F">
              <w:rPr>
                <w:color w:val="000000"/>
                <w:sz w:val="20"/>
                <w:lang w:val="ru-RU"/>
              </w:rPr>
              <w:t>Персонал дәретханалары және қолжуғыштары (жеке)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99AA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санторап</w:t>
            </w:r>
            <w:proofErr w:type="spellEnd"/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F058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қолжуғыш</w:t>
            </w:r>
            <w:proofErr w:type="spellEnd"/>
          </w:p>
        </w:tc>
      </w:tr>
      <w:tr w:rsidR="00923242" w14:paraId="37CA0B47" w14:textId="77777777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F7E8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72219" w14:textId="77777777" w:rsidR="00923242" w:rsidRPr="00AF2F1F" w:rsidRDefault="00AF2F1F">
            <w:pPr>
              <w:spacing w:after="20"/>
              <w:ind w:left="20"/>
              <w:jc w:val="both"/>
              <w:rPr>
                <w:lang w:val="ru-RU"/>
              </w:rPr>
            </w:pPr>
            <w:r w:rsidRPr="00AF2F1F">
              <w:rPr>
                <w:color w:val="000000"/>
                <w:sz w:val="20"/>
                <w:lang w:val="ru-RU"/>
              </w:rPr>
              <w:t>Әйелдерд</w:t>
            </w:r>
            <w:proofErr w:type="spellStart"/>
            <w:r>
              <w:rPr>
                <w:color w:val="000000"/>
                <w:sz w:val="20"/>
              </w:rPr>
              <w:t>i</w:t>
            </w:r>
            <w:proofErr w:type="spellEnd"/>
            <w:r w:rsidRPr="00AF2F1F">
              <w:rPr>
                <w:color w:val="000000"/>
                <w:sz w:val="20"/>
                <w:lang w:val="ru-RU"/>
              </w:rPr>
              <w:t xml:space="preserve">ң жеке гигиена кабинеті </w:t>
            </w:r>
            <w:r w:rsidRPr="00AF2F1F">
              <w:rPr>
                <w:color w:val="000000"/>
                <w:sz w:val="20"/>
                <w:lang w:val="ru-RU"/>
              </w:rPr>
              <w:t>(персоналға арналған)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3CD2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25A9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гигиеналық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себезгі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қолжуғыш</w:t>
            </w:r>
            <w:proofErr w:type="spellEnd"/>
          </w:p>
        </w:tc>
      </w:tr>
      <w:tr w:rsidR="00923242" w14:paraId="6D2D7D85" w14:textId="77777777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F740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29366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үй-жайлары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блогындағы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залы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дәрісханасы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дәретханалар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қолжуғыштар</w:t>
            </w:r>
            <w:proofErr w:type="spellEnd"/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D70A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санторап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әйелдер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ерлер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73373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30 </w:t>
            </w:r>
            <w:proofErr w:type="spellStart"/>
            <w:r>
              <w:rPr>
                <w:color w:val="000000"/>
                <w:sz w:val="20"/>
              </w:rPr>
              <w:t>орындық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залға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қолжуғыш</w:t>
            </w:r>
            <w:proofErr w:type="spellEnd"/>
          </w:p>
        </w:tc>
      </w:tr>
      <w:tr w:rsidR="00923242" w14:paraId="2683D54F" w14:textId="77777777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540B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1826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орындары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дәретханалар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себезгілер</w:t>
            </w:r>
            <w:proofErr w:type="spellEnd"/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3966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</w:t>
            </w:r>
            <w:proofErr w:type="spellStart"/>
            <w:r>
              <w:rPr>
                <w:color w:val="000000"/>
                <w:sz w:val="20"/>
              </w:rPr>
              <w:t>киім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шешетін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бөлме</w:t>
            </w:r>
            <w:proofErr w:type="spellEnd"/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E057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қолжуғыш</w:t>
            </w:r>
            <w:proofErr w:type="spellEnd"/>
            <w:r>
              <w:rPr>
                <w:color w:val="000000"/>
                <w:sz w:val="20"/>
              </w:rPr>
              <w:t xml:space="preserve">, 2 </w:t>
            </w:r>
            <w:proofErr w:type="spellStart"/>
            <w:r>
              <w:rPr>
                <w:color w:val="000000"/>
                <w:sz w:val="20"/>
              </w:rPr>
              <w:t>себезгі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торы</w:t>
            </w:r>
            <w:proofErr w:type="spellEnd"/>
          </w:p>
        </w:tc>
      </w:tr>
      <w:tr w:rsidR="00923242" w14:paraId="6BF21DE3" w14:textId="77777777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B0AF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FB83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Асханадағы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дәретханалар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себезгiлер</w:t>
            </w:r>
            <w:proofErr w:type="spellEnd"/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9CDD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санторап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себезгі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кабинасы</w:t>
            </w:r>
            <w:proofErr w:type="spellEnd"/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AD17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қолжуғыш</w:t>
            </w:r>
            <w:proofErr w:type="spellEnd"/>
            <w:r>
              <w:rPr>
                <w:color w:val="000000"/>
                <w:sz w:val="20"/>
              </w:rPr>
              <w:t>, 1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торы</w:t>
            </w:r>
            <w:proofErr w:type="spellEnd"/>
          </w:p>
        </w:tc>
      </w:tr>
      <w:tr w:rsidR="00923242" w14:paraId="63B82BA0" w14:textId="77777777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189F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7D148" w14:textId="77777777" w:rsidR="00923242" w:rsidRPr="00AF2F1F" w:rsidRDefault="00AF2F1F">
            <w:pPr>
              <w:spacing w:after="20"/>
              <w:ind w:left="20"/>
              <w:jc w:val="both"/>
              <w:rPr>
                <w:lang w:val="ru-RU"/>
              </w:rPr>
            </w:pPr>
            <w:r w:rsidRPr="00AF2F1F">
              <w:rPr>
                <w:color w:val="000000"/>
                <w:sz w:val="20"/>
                <w:lang w:val="ru-RU"/>
              </w:rPr>
              <w:t>Қыздарға арналған жеке гигиена кабинасы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4823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511C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гигиеналық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себезгi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бiр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кабинаға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қолжуғыш</w:t>
            </w:r>
            <w:proofErr w:type="spellEnd"/>
            <w:r>
              <w:rPr>
                <w:color w:val="000000"/>
                <w:sz w:val="20"/>
              </w:rPr>
              <w:t xml:space="preserve">, 70 </w:t>
            </w:r>
            <w:proofErr w:type="spellStart"/>
            <w:r>
              <w:rPr>
                <w:color w:val="000000"/>
                <w:sz w:val="20"/>
              </w:rPr>
              <w:t>қызға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бiр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</w:tr>
      <w:tr w:rsidR="00923242" w14:paraId="48EEB179" w14:textId="77777777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E90A3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F8C30" w14:textId="77777777" w:rsidR="00923242" w:rsidRPr="00AF2F1F" w:rsidRDefault="00AF2F1F">
            <w:pPr>
              <w:spacing w:after="20"/>
              <w:ind w:left="20"/>
              <w:jc w:val="both"/>
              <w:rPr>
                <w:lang w:val="ru-RU"/>
              </w:rPr>
            </w:pPr>
            <w:r w:rsidRPr="00AF2F1F">
              <w:rPr>
                <w:color w:val="000000"/>
                <w:sz w:val="20"/>
                <w:lang w:val="ru-RU"/>
              </w:rPr>
              <w:t>Медициналық кабинеттегі персоналға арналған дәретханалар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F883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санторап</w:t>
            </w:r>
            <w:proofErr w:type="spellEnd"/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782B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қолжуғыш</w:t>
            </w:r>
            <w:proofErr w:type="spellEnd"/>
          </w:p>
        </w:tc>
      </w:tr>
      <w:tr w:rsidR="00923242" w14:paraId="182C6B8C" w14:textId="77777777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B46A0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12F89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Тамақ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қолжуғыштар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соқыр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нашар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көретіндерге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мектеп-интернаттарда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ақыл-ой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кемістігі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мектеп-интернаттарда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мамандандырылған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саңырау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нашар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еститін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тірек-қозғалыс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аппараты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</w:t>
            </w:r>
            <w:r>
              <w:rPr>
                <w:color w:val="000000"/>
                <w:sz w:val="20"/>
              </w:rPr>
              <w:t>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мектеп-интернаттарда</w:t>
            </w:r>
            <w:proofErr w:type="spellEnd"/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9523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3F1B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орынға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қолжуғыш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орынға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қолжуғыш</w:t>
            </w:r>
            <w:proofErr w:type="spellEnd"/>
            <w:r>
              <w:rPr>
                <w:color w:val="000000"/>
                <w:sz w:val="20"/>
              </w:rPr>
              <w:t xml:space="preserve"> 20 </w:t>
            </w:r>
            <w:proofErr w:type="spellStart"/>
            <w:r>
              <w:rPr>
                <w:color w:val="000000"/>
                <w:sz w:val="20"/>
              </w:rPr>
              <w:t>орынға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қолжуғыш</w:t>
            </w:r>
            <w:proofErr w:type="spellEnd"/>
          </w:p>
        </w:tc>
      </w:tr>
    </w:tbl>
    <w:p w14:paraId="7B269593" w14:textId="77777777" w:rsidR="00923242" w:rsidRDefault="00AF2F1F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Мектептен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санитариялық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аспаптарға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қажеттілік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6"/>
        <w:gridCol w:w="1603"/>
        <w:gridCol w:w="1554"/>
        <w:gridCol w:w="2594"/>
        <w:gridCol w:w="3445"/>
        <w:gridCol w:w="35"/>
      </w:tblGrid>
      <w:tr w:rsidR="00923242" w14:paraId="4EA8AF0F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52D59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963DC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2-кесте</w:t>
            </w:r>
          </w:p>
        </w:tc>
      </w:tr>
      <w:tr w:rsidR="00923242" w14:paraId="0E178EF3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0BEE0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75B7D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Үй-жай</w:t>
            </w:r>
            <w:proofErr w:type="spellEnd"/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D8227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бірлігі</w:t>
            </w:r>
            <w:proofErr w:type="spellEnd"/>
          </w:p>
        </w:tc>
        <w:tc>
          <w:tcPr>
            <w:tcW w:w="80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717C3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аспаптардың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923242" w14:paraId="6938518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3C47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4C7F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76A0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0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B639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923242" w14:paraId="5FB9CFE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D62D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4C88A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дәретханалары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қыздарға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ұлдарға</w:t>
            </w:r>
            <w:proofErr w:type="spellEnd"/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E1D1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</w:p>
        </w:tc>
        <w:tc>
          <w:tcPr>
            <w:tcW w:w="80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ED5B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 </w:t>
            </w:r>
            <w:proofErr w:type="spellStart"/>
            <w:r>
              <w:rPr>
                <w:color w:val="000000"/>
                <w:sz w:val="20"/>
              </w:rPr>
              <w:t>қызға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30 </w:t>
            </w:r>
            <w:proofErr w:type="spellStart"/>
            <w:r>
              <w:rPr>
                <w:color w:val="000000"/>
                <w:sz w:val="20"/>
              </w:rPr>
              <w:t>қызға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қолжуғыш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ұлға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0,5 </w:t>
            </w:r>
            <w:proofErr w:type="spellStart"/>
            <w:r>
              <w:rPr>
                <w:color w:val="000000"/>
                <w:sz w:val="20"/>
              </w:rPr>
              <w:t>писсуар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лотогы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қолжуғыш</w:t>
            </w:r>
            <w:proofErr w:type="spellEnd"/>
          </w:p>
        </w:tc>
      </w:tr>
      <w:tr w:rsidR="00923242" w14:paraId="15A3050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AC05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2A6FE" w14:textId="77777777" w:rsidR="00923242" w:rsidRPr="00AF2F1F" w:rsidRDefault="00AF2F1F">
            <w:pPr>
              <w:spacing w:after="20"/>
              <w:ind w:left="20"/>
              <w:jc w:val="both"/>
              <w:rPr>
                <w:lang w:val="ru-RU"/>
              </w:rPr>
            </w:pPr>
            <w:r w:rsidRPr="00AF2F1F">
              <w:rPr>
                <w:color w:val="000000"/>
                <w:sz w:val="20"/>
                <w:lang w:val="ru-RU"/>
              </w:rPr>
              <w:t xml:space="preserve">Персонал дәретханалары және </w:t>
            </w:r>
            <w:r w:rsidRPr="00AF2F1F">
              <w:rPr>
                <w:color w:val="000000"/>
                <w:sz w:val="20"/>
                <w:lang w:val="ru-RU"/>
              </w:rPr>
              <w:t>қолжуғыштары (жеке)</w:t>
            </w:r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D5E2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санторап</w:t>
            </w:r>
            <w:proofErr w:type="spellEnd"/>
          </w:p>
        </w:tc>
        <w:tc>
          <w:tcPr>
            <w:tcW w:w="80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2C09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қолжуғыш</w:t>
            </w:r>
            <w:proofErr w:type="spellEnd"/>
          </w:p>
        </w:tc>
      </w:tr>
      <w:tr w:rsidR="00923242" w14:paraId="5D8CE2C8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56CE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0E2E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Спорт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бөлмелері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дәретханалар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себезгілер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E1FE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киім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бөлме</w:t>
            </w:r>
            <w:proofErr w:type="spellEnd"/>
          </w:p>
        </w:tc>
        <w:tc>
          <w:tcPr>
            <w:tcW w:w="80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A7BD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қолжуғыш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себезгі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торы</w:t>
            </w:r>
            <w:proofErr w:type="spellEnd"/>
          </w:p>
        </w:tc>
      </w:tr>
    </w:tbl>
    <w:p w14:paraId="00E4F50B" w14:textId="77777777" w:rsidR="00923242" w:rsidRDefault="00AF2F1F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беретін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мамандандырылған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интернат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интернат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корпустары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жетім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ата-ананың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қамқорлығынсыз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</w:t>
      </w:r>
      <w:proofErr w:type="spellEnd"/>
      <w:r>
        <w:rPr>
          <w:b/>
          <w:color w:val="000000"/>
        </w:rPr>
        <w:t xml:space="preserve">, КТБО </w:t>
      </w:r>
      <w:proofErr w:type="spellStart"/>
      <w:r>
        <w:rPr>
          <w:b/>
          <w:color w:val="000000"/>
        </w:rPr>
        <w:t>тұрғын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кешендеріндегі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санитариялық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аспаптар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1415"/>
        <w:gridCol w:w="1233"/>
        <w:gridCol w:w="3415"/>
        <w:gridCol w:w="3653"/>
        <w:gridCol w:w="25"/>
      </w:tblGrid>
      <w:tr w:rsidR="00923242" w14:paraId="0C11D4AA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94710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82721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3-кесте</w:t>
            </w:r>
          </w:p>
        </w:tc>
      </w:tr>
      <w:tr w:rsidR="00923242" w14:paraId="0B4E7D84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82FAA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Үй-жайлар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93F2F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Өлшеуіш</w:t>
            </w:r>
            <w:proofErr w:type="spellEnd"/>
          </w:p>
        </w:tc>
        <w:tc>
          <w:tcPr>
            <w:tcW w:w="95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9D148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923242" w14:paraId="43D48BF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1F9E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E1C8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8D3D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923242" w14:paraId="6018B95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98167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дәретханалар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қолжуғыштар</w:t>
            </w:r>
            <w:proofErr w:type="spellEnd"/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638F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</w:t>
            </w:r>
            <w:proofErr w:type="spellStart"/>
            <w:r>
              <w:rPr>
                <w:color w:val="000000"/>
                <w:sz w:val="20"/>
              </w:rPr>
              <w:t>тәрбиеленуші</w:t>
            </w:r>
            <w:proofErr w:type="spellEnd"/>
          </w:p>
        </w:tc>
        <w:tc>
          <w:tcPr>
            <w:tcW w:w="95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5235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қызға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қызға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қолжуғыш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қызға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аяқ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ваннасы</w:t>
            </w:r>
            <w:proofErr w:type="spellEnd"/>
          </w:p>
        </w:tc>
      </w:tr>
      <w:tr w:rsidR="00923242" w14:paraId="52400B4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BDD95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Ұлдарға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дәретханалар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қолжуғыштар</w:t>
            </w:r>
            <w:proofErr w:type="spellEnd"/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06AD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тәрбиеленуші</w:t>
            </w:r>
            <w:proofErr w:type="spellEnd"/>
          </w:p>
        </w:tc>
        <w:tc>
          <w:tcPr>
            <w:tcW w:w="95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F2EB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ұлға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ұлға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писсуар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ұлға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қолжуғыш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ұлға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аяқ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ваннасы</w:t>
            </w:r>
            <w:proofErr w:type="spellEnd"/>
          </w:p>
        </w:tc>
      </w:tr>
      <w:tr w:rsidR="00923242" w14:paraId="16016D5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E8D98" w14:textId="77777777" w:rsidR="00923242" w:rsidRPr="00AF2F1F" w:rsidRDefault="00AF2F1F">
            <w:pPr>
              <w:spacing w:after="20"/>
              <w:ind w:left="20"/>
              <w:jc w:val="both"/>
              <w:rPr>
                <w:lang w:val="ru-RU"/>
              </w:rPr>
            </w:pPr>
            <w:r w:rsidRPr="00AF2F1F">
              <w:rPr>
                <w:color w:val="000000"/>
                <w:sz w:val="20"/>
                <w:lang w:val="ru-RU"/>
              </w:rPr>
              <w:t>Қыздарға арналған жеке гигиена кабиналары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AED6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95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1E1D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 </w:t>
            </w:r>
            <w:proofErr w:type="spellStart"/>
            <w:r>
              <w:rPr>
                <w:color w:val="000000"/>
                <w:sz w:val="20"/>
              </w:rPr>
              <w:t>қызға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  <w:r>
              <w:rPr>
                <w:color w:val="000000"/>
                <w:sz w:val="20"/>
              </w:rPr>
              <w:t xml:space="preserve">: 1 </w:t>
            </w:r>
            <w:proofErr w:type="spellStart"/>
            <w:r>
              <w:rPr>
                <w:color w:val="000000"/>
                <w:sz w:val="20"/>
              </w:rPr>
              <w:t>гигиеналық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себезгі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қолжуғыш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биде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иілгіш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шлангі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тұғырық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923242" w14:paraId="1CA96E78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B7419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Себезгі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кабинала</w:t>
            </w:r>
            <w:r>
              <w:rPr>
                <w:color w:val="000000"/>
                <w:sz w:val="20"/>
              </w:rPr>
              <w:t>р</w:t>
            </w:r>
            <w:proofErr w:type="spellEnd"/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1BB5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95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D1E1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жатын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себезгі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торы</w:t>
            </w:r>
            <w:proofErr w:type="spellEnd"/>
          </w:p>
        </w:tc>
      </w:tr>
      <w:tr w:rsidR="00923242" w14:paraId="0B16780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FB7F4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Ванналар</w:t>
            </w:r>
            <w:proofErr w:type="spellEnd"/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0D49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орын</w:t>
            </w:r>
            <w:proofErr w:type="spellEnd"/>
          </w:p>
        </w:tc>
        <w:tc>
          <w:tcPr>
            <w:tcW w:w="95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AE7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жатын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ванна</w:t>
            </w:r>
            <w:proofErr w:type="spellEnd"/>
          </w:p>
        </w:tc>
      </w:tr>
      <w:tr w:rsidR="00923242" w14:paraId="134D3E53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8516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Киім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</w:t>
            </w:r>
            <w:proofErr w:type="spellEnd"/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6DB1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орын</w:t>
            </w:r>
            <w:proofErr w:type="spellEnd"/>
          </w:p>
        </w:tc>
        <w:tc>
          <w:tcPr>
            <w:tcW w:w="95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FEE13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торына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орын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ұзындығы</w:t>
            </w:r>
            <w:proofErr w:type="spellEnd"/>
            <w:r>
              <w:rPr>
                <w:color w:val="000000"/>
                <w:sz w:val="20"/>
              </w:rPr>
              <w:t xml:space="preserve"> 0,5 м </w:t>
            </w:r>
            <w:proofErr w:type="spellStart"/>
            <w:r>
              <w:rPr>
                <w:color w:val="000000"/>
                <w:sz w:val="20"/>
              </w:rPr>
              <w:t>орындық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923242" w14:paraId="29694E1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CAD74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Себезгі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бөлмесіндегі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ваннадағы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дәретханалар</w:t>
            </w:r>
            <w:proofErr w:type="spellEnd"/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6F09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дәретхана</w:t>
            </w:r>
            <w:proofErr w:type="spellEnd"/>
          </w:p>
        </w:tc>
        <w:tc>
          <w:tcPr>
            <w:tcW w:w="95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7B1B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дәретхана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шлюзде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қолжуғыш</w:t>
            </w:r>
            <w:proofErr w:type="spellEnd"/>
          </w:p>
        </w:tc>
      </w:tr>
      <w:tr w:rsidR="00923242" w14:paraId="7D79B0D8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579F5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8F49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эпидемиологиялық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7-қосымша</w:t>
            </w:r>
          </w:p>
        </w:tc>
      </w:tr>
    </w:tbl>
    <w:p w14:paraId="408239B1" w14:textId="77777777" w:rsidR="00923242" w:rsidRDefault="00AF2F1F">
      <w:pPr>
        <w:spacing w:after="0"/>
      </w:pPr>
      <w:bookmarkStart w:id="252" w:name="z26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ерекшелігіне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байланысты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граммен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тағам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порцияларының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массасы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38"/>
        <w:gridCol w:w="3355"/>
        <w:gridCol w:w="3701"/>
        <w:gridCol w:w="26"/>
      </w:tblGrid>
      <w:tr w:rsidR="00923242" w14:paraId="20C1D61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2"/>
          <w:p w14:paraId="5EEC1271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C5C68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</w:tr>
      <w:tr w:rsidR="00923242" w14:paraId="71888EB3" w14:textId="77777777">
        <w:trPr>
          <w:trHeight w:val="30"/>
          <w:tblCellSpacing w:w="0" w:type="auto"/>
        </w:trPr>
        <w:tc>
          <w:tcPr>
            <w:tcW w:w="3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E7E01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Тамақ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тағам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4C3CE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Жасы</w:t>
            </w:r>
            <w:proofErr w:type="spellEnd"/>
          </w:p>
        </w:tc>
      </w:tr>
      <w:tr w:rsidR="00923242" w14:paraId="5EDBB00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D75334" w14:textId="77777777" w:rsidR="00923242" w:rsidRDefault="00923242"/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FB43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6-жастан 11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0FF3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11-18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</w:p>
        </w:tc>
      </w:tr>
      <w:tr w:rsidR="00923242" w14:paraId="32A92D02" w14:textId="77777777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CEE9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9B57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4D48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923242" w14:paraId="289D2F9C" w14:textId="77777777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07EE5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тағам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0D08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200-250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C09B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250-300</w:t>
            </w:r>
          </w:p>
        </w:tc>
      </w:tr>
      <w:tr w:rsidR="00923242" w14:paraId="3E3B4EFE" w14:textId="77777777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838C2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тағам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63016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F8C05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</w:tr>
      <w:tr w:rsidR="00923242" w14:paraId="4803DA74" w14:textId="77777777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2427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Гарнир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B863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81F4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150-180</w:t>
            </w:r>
          </w:p>
        </w:tc>
      </w:tr>
      <w:tr w:rsidR="00923242" w14:paraId="60DE5366" w14:textId="77777777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065D0" w14:textId="77777777" w:rsidR="00923242" w:rsidRPr="00AF2F1F" w:rsidRDefault="00AF2F1F">
            <w:pPr>
              <w:spacing w:after="20"/>
              <w:ind w:left="20"/>
              <w:jc w:val="both"/>
              <w:rPr>
                <w:lang w:val="ru-RU"/>
              </w:rPr>
            </w:pPr>
            <w:r w:rsidRPr="00AF2F1F">
              <w:rPr>
                <w:color w:val="000000"/>
                <w:sz w:val="20"/>
                <w:lang w:val="ru-RU"/>
              </w:rPr>
              <w:t xml:space="preserve"> </w:t>
            </w:r>
            <w:r w:rsidRPr="00AF2F1F">
              <w:rPr>
                <w:color w:val="000000"/>
                <w:sz w:val="20"/>
                <w:lang w:val="ru-RU"/>
              </w:rPr>
              <w:t xml:space="preserve">Ет, котлет, балық, құс еті 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EB5F3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71FD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100-180</w:t>
            </w:r>
          </w:p>
        </w:tc>
      </w:tr>
      <w:tr w:rsidR="00923242" w14:paraId="771D0760" w14:textId="77777777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26265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Көкөніс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жұмыртқа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сүзбе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ботқа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59D93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150-200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AE4E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200-250</w:t>
            </w:r>
          </w:p>
        </w:tc>
      </w:tr>
      <w:tr w:rsidR="00923242" w14:paraId="7BF09DD3" w14:textId="77777777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0DF51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Салат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4009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60-100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681D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100-150</w:t>
            </w:r>
          </w:p>
        </w:tc>
      </w:tr>
      <w:tr w:rsidR="00923242" w14:paraId="4E054F81" w14:textId="77777777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39DBD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тағам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73FB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32F9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923242" w14:paraId="234607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7E2AD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FE661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эпидемиологиялық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8-қосымша</w:t>
            </w:r>
          </w:p>
        </w:tc>
      </w:tr>
    </w:tbl>
    <w:p w14:paraId="50A556C0" w14:textId="77777777" w:rsidR="00923242" w:rsidRDefault="00AF2F1F">
      <w:pPr>
        <w:spacing w:after="0"/>
      </w:pPr>
      <w:bookmarkStart w:id="253" w:name="z26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Тамақ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өнімдерін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ауыстыру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4"/>
        <w:gridCol w:w="1111"/>
        <w:gridCol w:w="2045"/>
        <w:gridCol w:w="2266"/>
        <w:gridCol w:w="1283"/>
        <w:gridCol w:w="2205"/>
        <w:gridCol w:w="26"/>
      </w:tblGrid>
      <w:tr w:rsidR="00923242" w14:paraId="6CF1DBB1" w14:textId="77777777">
        <w:trPr>
          <w:trHeight w:val="30"/>
          <w:tblCellSpacing w:w="0" w:type="auto"/>
        </w:trPr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3"/>
          <w:p w14:paraId="71FDEE7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17E6E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Ауыстыруға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C14E7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Граммен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салмағы</w:t>
            </w:r>
            <w:proofErr w:type="spellEnd"/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AE50C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Ауыстыратын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1AC0A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Граммен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салмағы</w:t>
            </w:r>
            <w:proofErr w:type="spellEnd"/>
          </w:p>
        </w:tc>
      </w:tr>
      <w:tr w:rsidR="00923242" w14:paraId="5B1CBA28" w14:textId="77777777">
        <w:trPr>
          <w:trHeight w:val="30"/>
          <w:tblCellSpacing w:w="0" w:type="auto"/>
        </w:trPr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600E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D4B1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6EC3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1475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B698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923242" w14:paraId="4917A7F3" w14:textId="77777777">
        <w:trPr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E875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BFE22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Сиыр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1483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CA5C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1-санатты </w:t>
            </w:r>
            <w:proofErr w:type="spellStart"/>
            <w:r>
              <w:rPr>
                <w:color w:val="000000"/>
                <w:sz w:val="20"/>
              </w:rPr>
              <w:t>сүйегі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қой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жылқы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қоян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15CF3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923242" w14:paraId="0E018A1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92EEAB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DAE459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76F615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B75F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1-санатты </w:t>
            </w:r>
            <w:proofErr w:type="spellStart"/>
            <w:r>
              <w:rPr>
                <w:color w:val="000000"/>
                <w:sz w:val="20"/>
              </w:rPr>
              <w:t>сүйегі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қой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жылқы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қоян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98C20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923242" w14:paraId="3BB3D4D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1B152D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085F79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43962C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5016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1-санатты </w:t>
            </w:r>
            <w:proofErr w:type="spellStart"/>
            <w:r>
              <w:rPr>
                <w:color w:val="000000"/>
                <w:sz w:val="20"/>
              </w:rPr>
              <w:t>жылқы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4C4E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104,0</w:t>
            </w:r>
          </w:p>
        </w:tc>
      </w:tr>
      <w:tr w:rsidR="00923242" w14:paraId="569A331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F9625E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3FB2AD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B65A82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B07E3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A876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923242" w14:paraId="71E87E3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A6F908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AC9587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F12BFE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181D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1-санатты </w:t>
            </w:r>
            <w:proofErr w:type="spellStart"/>
            <w:r>
              <w:rPr>
                <w:color w:val="000000"/>
                <w:sz w:val="20"/>
              </w:rPr>
              <w:t>субөнімдер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бауыр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бүйрек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жүрек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F1BC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116,0</w:t>
            </w:r>
          </w:p>
        </w:tc>
      </w:tr>
      <w:tr w:rsidR="00923242" w14:paraId="73B18CD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402D7F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1E4FA8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E2B6E0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E76DB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пісірілген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шұжық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2945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923242" w14:paraId="0299B31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751FFE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595846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9C38CB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B828A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консервілері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BA3D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120,0</w:t>
            </w:r>
          </w:p>
        </w:tc>
      </w:tr>
      <w:tr w:rsidR="00923242" w14:paraId="702990F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796654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579BF5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06BEA6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CCC6E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балық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B87E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923242" w14:paraId="3A4F0A8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AC4595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F6086C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ADDFEA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3F531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жартылай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сүзбе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222D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923242" w14:paraId="4CA36A1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541CB7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DE3E06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FE1FBC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42193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сүт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8D9A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600,0</w:t>
            </w:r>
          </w:p>
        </w:tc>
      </w:tr>
      <w:tr w:rsidR="00923242" w14:paraId="7113562E" w14:textId="77777777">
        <w:trPr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9963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4E671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алынбаған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сүт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95FC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D4B1D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кефир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айран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752E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923242" w14:paraId="646EDD5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DE17C1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41F01A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A4D6A2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ADFBD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қойылтылған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стерилденген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сүт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63C2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923242" w14:paraId="5F269AD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2D3FE6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F91B5E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9BC38E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A19B1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кілегей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885E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923242" w14:paraId="2DB3F44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0FA184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B43C9D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862FF2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A39BF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сүзбе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61E4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923242" w14:paraId="1F674DC0" w14:textId="77777777">
        <w:trPr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F8FB3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8B78B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Қаймақ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6308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08D81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кілегей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134E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133,0</w:t>
            </w:r>
          </w:p>
        </w:tc>
      </w:tr>
      <w:tr w:rsidR="00923242" w14:paraId="61843B8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1E79B8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305FD0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D86B7B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01B04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сүт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9126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667,0</w:t>
            </w:r>
          </w:p>
        </w:tc>
      </w:tr>
      <w:tr w:rsidR="00923242" w14:paraId="677720B1" w14:textId="77777777">
        <w:trPr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DA8A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AED7F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Сүзбе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60623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6673A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сүт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2CED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333,0</w:t>
            </w:r>
          </w:p>
        </w:tc>
      </w:tr>
      <w:tr w:rsidR="00923242" w14:paraId="0040967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2E24DA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48B761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AFEB91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CDFA9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ірімшік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D22E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923242" w14:paraId="08C3FAD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DA1772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C248AE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6B2263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30E73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сүзбе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ірімшік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E2D7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923242" w14:paraId="4567667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7AC932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855AC1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F784EB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2E6F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қаймақ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26E8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923242" w14:paraId="7032037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D1F3BD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8068B5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3DD9CD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92C1E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кілегей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E5FE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66,0</w:t>
            </w:r>
          </w:p>
        </w:tc>
      </w:tr>
      <w:tr w:rsidR="00923242" w14:paraId="6DE4E5D8" w14:textId="77777777">
        <w:trPr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B272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9A4AA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Ірімшік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EC8A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47FAB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сиырдың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майы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2842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923242" w14:paraId="5D44855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527E4B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C3A93C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404028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A3046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қаймақ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ABD1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125,0</w:t>
            </w:r>
          </w:p>
        </w:tc>
      </w:tr>
      <w:tr w:rsidR="00923242" w14:paraId="39BCF38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BBB1EC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A56C5F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3B56D9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F909B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сүзбе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B78F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923242" w14:paraId="7D23510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D73A51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E4F8B5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263C4E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43C4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сүзбе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ірімшік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83AC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923242" w14:paraId="55B3076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E8AC52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27AEEA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6E1AC7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620FA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сүт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C0B1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825,0</w:t>
            </w:r>
          </w:p>
        </w:tc>
      </w:tr>
      <w:tr w:rsidR="00923242" w14:paraId="0BEF640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3049F8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928E7A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70C0EC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61F7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жұмыртқа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0CF5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шт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23242" w14:paraId="3687B93E" w14:textId="77777777">
        <w:trPr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BFF3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B7339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Жұмыртқа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FFDB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43AAF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ірімшік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BF4B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33,0</w:t>
            </w:r>
          </w:p>
        </w:tc>
      </w:tr>
      <w:tr w:rsidR="00923242" w14:paraId="17FDE51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DA522C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8F22DF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39AA64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A8EF4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қаймақ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AEB3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923242" w14:paraId="45C0AFA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4A5A80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7E9B39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15CAFC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8EA1C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сүзбе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9EF5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923242" w14:paraId="4106FDC0" w14:textId="77777777">
        <w:trPr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F970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19699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балық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B481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A8D41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ет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9AEE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67,0</w:t>
            </w:r>
          </w:p>
        </w:tc>
      </w:tr>
      <w:tr w:rsidR="00923242" w14:paraId="4323755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418CEF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C89307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BD4418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A0A4F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тұздалған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майшабақ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A5E6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923242" w14:paraId="4EBE42A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5A97F3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842856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0C23A9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101FA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5D01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923242" w14:paraId="6FECEF5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0FD137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DA0EF0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7BCCA7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6F6BE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сүзбе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482D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168,0</w:t>
            </w:r>
          </w:p>
        </w:tc>
      </w:tr>
      <w:tr w:rsidR="00923242" w14:paraId="060B4B5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A79A86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DFFB7F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BFF182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0CED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ірімшік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AB91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923242" w14:paraId="6A364E7A" w14:textId="77777777">
        <w:trPr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569D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97FBF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Жемістер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68FF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CC3F5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жеміс-жидек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шырыны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6325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923242" w14:paraId="3FBE48C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6D81E6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1D3DC1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D6EFDA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C56C3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кептірілген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9452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923242" w14:paraId="612F53D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FBA855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757FC6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B39FED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B458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кептірілген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өрік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629D3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923242" w14:paraId="1A6AB5B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AFAD20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919EE8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8A14E8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0CDF6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өрік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A53B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17,0</w:t>
            </w:r>
          </w:p>
        </w:tc>
      </w:tr>
      <w:tr w:rsidR="00923242" w14:paraId="297E3E3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C97789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FB7EA2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361212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03B3F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жүзім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D994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22,0</w:t>
            </w:r>
          </w:p>
        </w:tc>
      </w:tr>
      <w:tr w:rsidR="00923242" w14:paraId="42E9A42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269741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85846F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367EDA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D3396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қарбыз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0B26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923242" w14:paraId="15E2965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4BAB50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F7DD8D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FB3A9F" w14:textId="77777777" w:rsidR="00923242" w:rsidRDefault="00923242"/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4BBC7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қауын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4AF3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923242" w14:paraId="77C31A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F4F45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0C99B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эпидемиологиялық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9-қосымша</w:t>
            </w:r>
          </w:p>
        </w:tc>
      </w:tr>
    </w:tbl>
    <w:p w14:paraId="12D69669" w14:textId="77777777" w:rsidR="00923242" w:rsidRDefault="00AF2F1F">
      <w:pPr>
        <w:spacing w:after="0"/>
      </w:pPr>
      <w:bookmarkStart w:id="254" w:name="z26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бұзылатын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тамақ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өнімдері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жартылай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фабрикаттардың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бракераж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08"/>
        <w:gridCol w:w="1055"/>
        <w:gridCol w:w="1589"/>
        <w:gridCol w:w="1636"/>
        <w:gridCol w:w="1016"/>
        <w:gridCol w:w="283"/>
        <w:gridCol w:w="920"/>
        <w:gridCol w:w="1099"/>
        <w:gridCol w:w="918"/>
        <w:gridCol w:w="23"/>
      </w:tblGrid>
      <w:tr w:rsidR="00923242" w14:paraId="74146A67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4"/>
          <w:p w14:paraId="4D54F81C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F2C54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1-нысан</w:t>
            </w:r>
          </w:p>
        </w:tc>
      </w:tr>
      <w:tr w:rsidR="00923242" w14:paraId="1810069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2F418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Азық-түлік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шикізаты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тамақ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өнімдерінің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сағаты</w:t>
            </w:r>
            <w:proofErr w:type="spellEnd"/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0E2A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Тамақ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өнімдерінің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B4C1B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Келіп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азық-түлік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шикізаты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тамақ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өнімдерінің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килограммен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литрмен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данамен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3828C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Келіп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азық-түлік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шикізаты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тамақ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органолептикалық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40D6D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Азық-түлік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шикізаты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тама</w:t>
            </w:r>
            <w:r>
              <w:rPr>
                <w:color w:val="000000"/>
                <w:sz w:val="20"/>
              </w:rPr>
              <w:t>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20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3DCE6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азық-түлік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шикізаты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тамақ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сағаты</w:t>
            </w:r>
            <w:proofErr w:type="spellEnd"/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E3646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Жауапты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адамның</w:t>
            </w:r>
            <w:proofErr w:type="spellEnd"/>
            <w:r>
              <w:rPr>
                <w:color w:val="000000"/>
                <w:sz w:val="20"/>
              </w:rPr>
              <w:t xml:space="preserve"> Т.А.Ә.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  <w:tc>
          <w:tcPr>
            <w:tcW w:w="11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509A6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)*</w:t>
            </w:r>
            <w:proofErr w:type="gramEnd"/>
          </w:p>
        </w:tc>
      </w:tr>
      <w:tr w:rsidR="00923242" w14:paraId="0B7CC068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8937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DE4D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0F72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768D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DE4B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CD7F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5E623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AAA8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923242" w14:paraId="2538FA0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E1492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80720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2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6012F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84881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27460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20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755ED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830C6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11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4074D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</w:tr>
    </w:tbl>
    <w:p w14:paraId="15DD9FEA" w14:textId="77777777" w:rsidR="00923242" w:rsidRDefault="00AF2F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 xml:space="preserve"> :</w:t>
      </w:r>
      <w:proofErr w:type="gramEnd"/>
      <w:r>
        <w:rPr>
          <w:color w:val="000000"/>
          <w:sz w:val="28"/>
        </w:rPr>
        <w:t xml:space="preserve"> * </w:t>
      </w:r>
      <w:proofErr w:type="spellStart"/>
      <w:r>
        <w:rPr>
          <w:color w:val="000000"/>
          <w:sz w:val="28"/>
        </w:rPr>
        <w:t>Өнімдерді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14:paraId="724C89A7" w14:textId="77777777" w:rsidR="00923242" w:rsidRDefault="00AF2F1F">
      <w:pPr>
        <w:spacing w:after="0"/>
      </w:pPr>
      <w:r>
        <w:rPr>
          <w:b/>
          <w:color w:val="000000"/>
        </w:rPr>
        <w:t xml:space="preserve"> "С – </w:t>
      </w:r>
      <w:proofErr w:type="spellStart"/>
      <w:r>
        <w:rPr>
          <w:b/>
          <w:color w:val="000000"/>
        </w:rPr>
        <w:t>витаминдеу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журналы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2081"/>
        <w:gridCol w:w="1140"/>
        <w:gridCol w:w="1821"/>
        <w:gridCol w:w="1116"/>
        <w:gridCol w:w="2075"/>
        <w:gridCol w:w="1482"/>
        <w:gridCol w:w="27"/>
      </w:tblGrid>
      <w:tr w:rsidR="00923242" w14:paraId="3660B6D9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9CDF7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F7824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2-нысан</w:t>
            </w:r>
          </w:p>
        </w:tc>
      </w:tr>
      <w:tr w:rsidR="00923242" w14:paraId="4F4CB31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37E65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Тағамды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сағаты</w:t>
            </w:r>
            <w:proofErr w:type="spellEnd"/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4C12F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Тағамның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3EF68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витаминнің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43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43FA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порциядағы</w:t>
            </w:r>
            <w:proofErr w:type="spellEnd"/>
            <w:r>
              <w:rPr>
                <w:color w:val="000000"/>
                <w:sz w:val="20"/>
              </w:rPr>
              <w:t xml:space="preserve"> "С" </w:t>
            </w:r>
            <w:proofErr w:type="spellStart"/>
            <w:r>
              <w:rPr>
                <w:color w:val="000000"/>
                <w:sz w:val="20"/>
              </w:rPr>
              <w:t>витаминінің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</w:p>
        </w:tc>
        <w:tc>
          <w:tcPr>
            <w:tcW w:w="17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9A49C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Жауапты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923242" w14:paraId="0881EA83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F3898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B04BF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1F1F3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43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BB399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17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5B086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</w:tr>
    </w:tbl>
    <w:p w14:paraId="7B0E514B" w14:textId="77777777" w:rsidR="00923242" w:rsidRDefault="00AF2F1F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Тағамдардың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аспаздық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өнімдердің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сапасын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органолептикалық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1259"/>
        <w:gridCol w:w="984"/>
        <w:gridCol w:w="1918"/>
        <w:gridCol w:w="1101"/>
        <w:gridCol w:w="1089"/>
        <w:gridCol w:w="956"/>
        <w:gridCol w:w="1604"/>
        <w:gridCol w:w="790"/>
        <w:gridCol w:w="41"/>
      </w:tblGrid>
      <w:tr w:rsidR="00923242" w14:paraId="028BF745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1A2CE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F9CB8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3-нысан</w:t>
            </w:r>
          </w:p>
        </w:tc>
      </w:tr>
      <w:tr w:rsidR="00923242" w14:paraId="6A3E8C3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9BCED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Тағамды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аспаздық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өнімдерді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сағаты</w:t>
            </w:r>
            <w:proofErr w:type="spellEnd"/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1A60A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Тағамның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аспаздық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BCB97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Тағамның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аспаздық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органолептикалық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E205E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C9F0C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Жауапты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орындаушы</w:t>
            </w:r>
            <w:proofErr w:type="spellEnd"/>
            <w:r>
              <w:rPr>
                <w:color w:val="000000"/>
                <w:sz w:val="20"/>
              </w:rPr>
              <w:t xml:space="preserve"> (Т.А.Ә.)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E7496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Бракераж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адамның</w:t>
            </w:r>
            <w:proofErr w:type="spellEnd"/>
            <w:r>
              <w:rPr>
                <w:color w:val="000000"/>
                <w:sz w:val="20"/>
              </w:rPr>
              <w:t xml:space="preserve"> Т.А.Ә.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B879E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</w:p>
        </w:tc>
      </w:tr>
      <w:tr w:rsidR="00923242" w14:paraId="705BA7D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70A2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E508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3AEA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FCFD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A4D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2240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DCCE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23242" w14:paraId="0C6BF697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3CE96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9095D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90975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C8AB9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30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29E0B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5E6BC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6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192DD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</w:tr>
    </w:tbl>
    <w:p w14:paraId="24DFAB37" w14:textId="77777777" w:rsidR="00923242" w:rsidRDefault="00AF2F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 xml:space="preserve">: 7-бағанда </w:t>
      </w:r>
      <w:proofErr w:type="spellStart"/>
      <w:r>
        <w:rPr>
          <w:color w:val="000000"/>
          <w:sz w:val="28"/>
        </w:rPr>
        <w:t>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14:paraId="33B824D6" w14:textId="77777777" w:rsidR="00923242" w:rsidRDefault="00AF2F1F">
      <w:pPr>
        <w:spacing w:after="0"/>
      </w:pPr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блогы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жұмыскерлерін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тексеріп-қарау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нәтижелері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385"/>
        <w:gridCol w:w="1196"/>
        <w:gridCol w:w="938"/>
        <w:gridCol w:w="547"/>
        <w:gridCol w:w="348"/>
        <w:gridCol w:w="348"/>
        <w:gridCol w:w="348"/>
        <w:gridCol w:w="348"/>
        <w:gridCol w:w="348"/>
        <w:gridCol w:w="547"/>
        <w:gridCol w:w="547"/>
        <w:gridCol w:w="522"/>
        <w:gridCol w:w="26"/>
        <w:gridCol w:w="547"/>
        <w:gridCol w:w="547"/>
        <w:gridCol w:w="547"/>
        <w:gridCol w:w="1348"/>
        <w:gridCol w:w="78"/>
        <w:gridCol w:w="78"/>
        <w:gridCol w:w="124"/>
        <w:gridCol w:w="24"/>
      </w:tblGrid>
      <w:tr w:rsidR="00923242" w14:paraId="33252D0A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A0700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B5C00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4-нысан</w:t>
            </w:r>
          </w:p>
        </w:tc>
      </w:tr>
      <w:tr w:rsidR="00923242" w14:paraId="0910FF0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DA59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633E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0DDAF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0" w:type="auto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55D17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</w:p>
        </w:tc>
      </w:tr>
      <w:tr w:rsidR="00923242" w14:paraId="0E7F091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14171D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C7AB7E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0AF9A2" w14:textId="77777777" w:rsidR="00923242" w:rsidRDefault="00923242"/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7952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1*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259E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EDC9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23EA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9D7B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4916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A9F5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FA9A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CCF8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22FA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C048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73CA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E018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15… 30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D3005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82587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49398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</w:tr>
      <w:tr w:rsidR="00923242" w14:paraId="4CE839A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D3750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FBE1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D7EB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3B31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B179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483E0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3EC8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70F0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85AA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AB41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B1CF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2DDF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A02F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11E23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E257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F3C4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8AD5C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9164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9838B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</w:tr>
    </w:tbl>
    <w:p w14:paraId="03F85A18" w14:textId="77777777" w:rsidR="00923242" w:rsidRDefault="00AF2F1F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>: *</w:t>
      </w:r>
      <w:proofErr w:type="spellStart"/>
      <w:r>
        <w:rPr>
          <w:color w:val="000000"/>
          <w:sz w:val="28"/>
        </w:rPr>
        <w:t>дені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шеттетілді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санация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демалысы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демалыс</w:t>
      </w:r>
      <w:proofErr w:type="spellEnd"/>
      <w:r>
        <w:rPr>
          <w:color w:val="000000"/>
          <w:sz w:val="28"/>
        </w:rPr>
        <w:t xml:space="preserve"> </w:t>
      </w:r>
    </w:p>
    <w:p w14:paraId="69A4F474" w14:textId="77777777" w:rsidR="00923242" w:rsidRDefault="00AF2F1F">
      <w:pPr>
        <w:spacing w:after="0"/>
      </w:pPr>
      <w:r>
        <w:rPr>
          <w:b/>
          <w:color w:val="000000"/>
        </w:rPr>
        <w:t xml:space="preserve"> _________ </w:t>
      </w:r>
      <w:proofErr w:type="spellStart"/>
      <w:r>
        <w:rPr>
          <w:b/>
          <w:color w:val="000000"/>
        </w:rPr>
        <w:t>жылғы</w:t>
      </w:r>
      <w:proofErr w:type="spellEnd"/>
      <w:r>
        <w:rPr>
          <w:b/>
          <w:color w:val="000000"/>
        </w:rPr>
        <w:t xml:space="preserve"> ___ </w:t>
      </w:r>
      <w:proofErr w:type="spellStart"/>
      <w:r>
        <w:rPr>
          <w:b/>
          <w:color w:val="000000"/>
        </w:rPr>
        <w:t>айына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тамақ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өнімдері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нормаларының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орындалуын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бақылау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тізімдемесі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312"/>
        <w:gridCol w:w="765"/>
        <w:gridCol w:w="1252"/>
        <w:gridCol w:w="708"/>
        <w:gridCol w:w="695"/>
        <w:gridCol w:w="683"/>
        <w:gridCol w:w="860"/>
        <w:gridCol w:w="1031"/>
        <w:gridCol w:w="844"/>
        <w:gridCol w:w="481"/>
        <w:gridCol w:w="814"/>
        <w:gridCol w:w="1279"/>
        <w:gridCol w:w="18"/>
      </w:tblGrid>
      <w:tr w:rsidR="00923242" w14:paraId="7B72884A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2E6A5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74659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5-нысан</w:t>
            </w:r>
          </w:p>
        </w:tc>
      </w:tr>
      <w:tr w:rsidR="00923242" w14:paraId="16682BE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3756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C717E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Тамақ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0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AF711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Тамақ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алғандығы</w:t>
            </w:r>
            <w:proofErr w:type="spellEnd"/>
            <w:r>
              <w:rPr>
                <w:color w:val="000000"/>
                <w:sz w:val="20"/>
              </w:rPr>
              <w:t xml:space="preserve"> г (</w:t>
            </w:r>
            <w:proofErr w:type="spellStart"/>
            <w:r>
              <w:rPr>
                <w:color w:val="000000"/>
                <w:sz w:val="20"/>
              </w:rPr>
              <w:t>брутто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нормасы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53099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бруттода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граммен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тамақтанатындар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39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64D4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күнде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адамға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бруттомен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тамақ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берілді</w:t>
            </w:r>
            <w:proofErr w:type="spellEnd"/>
          </w:p>
        </w:tc>
        <w:tc>
          <w:tcPr>
            <w:tcW w:w="10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05625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адамға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күніне</w:t>
            </w:r>
            <w:proofErr w:type="spellEnd"/>
          </w:p>
        </w:tc>
        <w:tc>
          <w:tcPr>
            <w:tcW w:w="240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594B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r>
              <w:rPr>
                <w:color w:val="000000"/>
                <w:sz w:val="20"/>
              </w:rPr>
              <w:t>(+/-)-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ауытқу</w:t>
            </w:r>
            <w:proofErr w:type="spellEnd"/>
          </w:p>
        </w:tc>
      </w:tr>
      <w:tr w:rsidR="00923242" w14:paraId="1233F95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69A99E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9CE4AC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FD5EE4" w14:textId="77777777" w:rsidR="00923242" w:rsidRDefault="00923242"/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E4AD0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8DC50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8BF3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D0FE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8DA9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07282E" w14:textId="77777777" w:rsidR="00923242" w:rsidRDefault="0092324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9D2534" w14:textId="77777777" w:rsidR="00923242" w:rsidRDefault="00923242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A93A72" w14:textId="77777777" w:rsidR="00923242" w:rsidRDefault="00923242"/>
        </w:tc>
      </w:tr>
      <w:tr w:rsidR="00923242" w14:paraId="1AB8A277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039F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DAD80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5D47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42E8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98FF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5B76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A944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682A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E9F2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D53C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37EE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923242" w14:paraId="48B5FB7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D5F56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F313F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110E9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27803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2DBDD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97FC8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7F4F8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DBBB8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23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2B6F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9ED88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A5AB1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</w:tr>
    </w:tbl>
    <w:p w14:paraId="087BC7F0" w14:textId="77777777" w:rsidR="00923242" w:rsidRDefault="00AF2F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>: 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3"/>
        <w:gridCol w:w="3874"/>
      </w:tblGrid>
      <w:tr w:rsidR="00923242" w14:paraId="1C66B14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20A46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0C8DE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эпидемиологиялық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10-қосымша</w:t>
            </w:r>
          </w:p>
        </w:tc>
      </w:tr>
    </w:tbl>
    <w:p w14:paraId="2AABFFAF" w14:textId="77777777" w:rsidR="00923242" w:rsidRDefault="00AF2F1F">
      <w:pPr>
        <w:spacing w:after="0"/>
      </w:pPr>
      <w:bookmarkStart w:id="255" w:name="z26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Медициналық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пунктті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жарақтандыруға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медициналық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жабдықтар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құрал-саймандардың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96"/>
        <w:gridCol w:w="4844"/>
        <w:gridCol w:w="50"/>
        <w:gridCol w:w="3602"/>
        <w:gridCol w:w="28"/>
      </w:tblGrid>
      <w:tr w:rsidR="00923242" w14:paraId="3F2F8C34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5"/>
          <w:p w14:paraId="237C9EF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B1AA8" w14:textId="77777777" w:rsidR="00923242" w:rsidRPr="00AF2F1F" w:rsidRDefault="00AF2F1F">
            <w:pPr>
              <w:spacing w:after="20"/>
              <w:ind w:left="20"/>
              <w:jc w:val="both"/>
              <w:rPr>
                <w:lang w:val="ru-RU"/>
              </w:rPr>
            </w:pPr>
            <w:r w:rsidRPr="00AF2F1F">
              <w:rPr>
                <w:color w:val="000000"/>
                <w:sz w:val="20"/>
                <w:lang w:val="ru-RU"/>
              </w:rPr>
              <w:t>Медициналық жабдықтар мен құрал-саймандардың атауы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A9053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923242" w14:paraId="284B6D2C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8EB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ADF6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A084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923242" w14:paraId="1D74A250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7F65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355A1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үстелі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8E77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923242" w14:paraId="6E2C302F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3A810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32EDA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Орындықтар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92E2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2-6</w:t>
            </w:r>
          </w:p>
        </w:tc>
      </w:tr>
      <w:tr w:rsidR="00923242" w14:paraId="45E1AE52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66B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F87F9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Кушетка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04C7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923242" w14:paraId="2B2ABE67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951C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274BC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Кеңсе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шкафы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55AD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923242" w14:paraId="4FD663F6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7362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573F9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EF05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923242" w14:paraId="0ED812C9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5BD0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21F5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85BD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923242" w14:paraId="1689919B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56E0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AE78B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Шыны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қақпағы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үстел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1BA0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923242" w14:paraId="6BF0DC32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3A79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16C94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Тоңазытқыш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вакциналарға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дәрі-дәрмектерге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F34F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923242" w14:paraId="67A53C86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C67E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A8E3D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Тонометр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F900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923242" w14:paraId="03DC1F1E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FD4A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E84DA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Фонендоскоп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B8C2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923242" w14:paraId="23E9F238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273C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15844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Бактерицидті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шам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3E58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923242" w14:paraId="37333EE6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E175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1A1D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ABB6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923242" w14:paraId="62E8FE90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0BC0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ADE9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өлшегіш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9421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923242" w14:paraId="0AA076C3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AB97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A24A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Вакциналарды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тасымалдауға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термоконтейнер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D28B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923242" w14:paraId="7071F325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8CEB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FEF79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Үстелге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қоятын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шам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29B0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923242" w14:paraId="6771734B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9B49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2299F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термометрлер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3A30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20-50</w:t>
            </w:r>
          </w:p>
        </w:tc>
      </w:tr>
      <w:tr w:rsidR="00923242" w14:paraId="48A7524A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0EFE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0E4E2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Қайшылар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99C2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923242" w14:paraId="5C6EEF57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CB27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8021C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жуатын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раковина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5B573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923242" w14:paraId="2D40B776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0D26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434DA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Педальды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қақпағы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шелек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C3F9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923242" w14:paraId="3B834713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AEC6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C10A5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Вакциналардың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қалдықтарын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жоюға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ыдыс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772F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923242" w14:paraId="14A23F9B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A84B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21EAB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халаттар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F7D2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923242" w14:paraId="766E6141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ED46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67A7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Қалпақтар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5BA71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923242" w14:paraId="072C2B19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60383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166AC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жаймалар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CA32A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үнемі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болады</w:t>
            </w:r>
            <w:proofErr w:type="spellEnd"/>
          </w:p>
        </w:tc>
      </w:tr>
      <w:tr w:rsidR="00923242" w14:paraId="4D535AC9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E115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BCD03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сүлгілер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4AB7B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үнемі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болады</w:t>
            </w:r>
            <w:proofErr w:type="spellEnd"/>
          </w:p>
        </w:tc>
      </w:tr>
      <w:tr w:rsidR="00923242" w14:paraId="2D03B85E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EA75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671AC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Жинауға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қоңыр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халаттар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AEB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923242" w14:paraId="7C09BD45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4C60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E49F2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бетперделер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79A5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10-30</w:t>
            </w:r>
          </w:p>
        </w:tc>
      </w:tr>
      <w:tr w:rsidR="00923242" w14:paraId="24965E98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EF7F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B171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мүкәммалы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шелек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швабра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шүберек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шүберектерді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сыйымдылықтар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қолғаптар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1CA3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үй-жай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жиынына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есептеледі</w:t>
            </w:r>
            <w:proofErr w:type="spellEnd"/>
          </w:p>
        </w:tc>
      </w:tr>
      <w:tr w:rsidR="00923242" w14:paraId="66563256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7A7D0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DB20D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Дезинфекциялау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46E3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айға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</w:t>
            </w:r>
            <w:proofErr w:type="spellEnd"/>
          </w:p>
        </w:tc>
      </w:tr>
      <w:tr w:rsidR="00923242" w14:paraId="4FB4C5E8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60A2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025C7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Кеңсе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тауарлары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журналдар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дәптерлер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желім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қаламсап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қағазтескі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степлер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корректор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папкалар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61231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қажеттілігіне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қарай</w:t>
            </w:r>
            <w:proofErr w:type="spellEnd"/>
          </w:p>
        </w:tc>
      </w:tr>
      <w:tr w:rsidR="00923242" w14:paraId="1CF3BD25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9228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E9FA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Кішкентай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FF19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дана</w:t>
            </w:r>
            <w:proofErr w:type="spellEnd"/>
          </w:p>
        </w:tc>
      </w:tr>
      <w:tr w:rsidR="00923242" w14:paraId="2EC220DE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BEA0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D706C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Үлкен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бикс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EB85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дана</w:t>
            </w:r>
            <w:proofErr w:type="spellEnd"/>
          </w:p>
        </w:tc>
      </w:tr>
      <w:tr w:rsidR="00923242" w14:paraId="13D2A288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3C0E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B8EF2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Резеңке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бұрау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7A28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4-6 </w:t>
            </w:r>
            <w:proofErr w:type="spellStart"/>
            <w:r>
              <w:rPr>
                <w:color w:val="000000"/>
                <w:sz w:val="20"/>
              </w:rPr>
              <w:t>дана</w:t>
            </w:r>
            <w:proofErr w:type="spellEnd"/>
          </w:p>
        </w:tc>
      </w:tr>
      <w:tr w:rsidR="00923242" w14:paraId="48ACFE33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2098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577BC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2,0 5,0 10,0 </w:t>
            </w:r>
            <w:proofErr w:type="spellStart"/>
            <w:r>
              <w:rPr>
                <w:color w:val="000000"/>
                <w:sz w:val="20"/>
              </w:rPr>
              <w:t>инелері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шрицтер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F376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дана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дана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дана</w:t>
            </w:r>
            <w:proofErr w:type="spellEnd"/>
          </w:p>
        </w:tc>
      </w:tr>
      <w:tr w:rsidR="00923242" w14:paraId="500CFC92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0C292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51EED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Пинцет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0334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дана</w:t>
            </w:r>
            <w:proofErr w:type="spellEnd"/>
          </w:p>
        </w:tc>
      </w:tr>
      <w:tr w:rsidR="00923242" w14:paraId="124114F7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2409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48247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Резеңке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жылытқы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691B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1-2 </w:t>
            </w:r>
            <w:proofErr w:type="spellStart"/>
            <w:r>
              <w:rPr>
                <w:color w:val="000000"/>
                <w:sz w:val="20"/>
              </w:rPr>
              <w:t>дана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23242" w14:paraId="0C9AAF53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E0864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4DB2A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Мұзға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ыдыс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8B73F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1-2 </w:t>
            </w:r>
            <w:proofErr w:type="spellStart"/>
            <w:r>
              <w:rPr>
                <w:color w:val="000000"/>
                <w:sz w:val="20"/>
              </w:rPr>
              <w:t>дана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23242" w14:paraId="76A20637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4C8E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C709A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Бүйрек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тәрізді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науа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8BB9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дана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23242" w14:paraId="2FA612BE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5752D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D094D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қалақша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AB387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40 </w:t>
            </w:r>
            <w:proofErr w:type="spellStart"/>
            <w:r>
              <w:rPr>
                <w:color w:val="000000"/>
                <w:sz w:val="20"/>
              </w:rPr>
              <w:t>дана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23242" w14:paraId="50C25D30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9CE8E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D4A9" w14:textId="77777777" w:rsidR="00923242" w:rsidRPr="00AF2F1F" w:rsidRDefault="00AF2F1F">
            <w:pPr>
              <w:spacing w:after="20"/>
              <w:ind w:left="20"/>
              <w:jc w:val="both"/>
              <w:rPr>
                <w:lang w:val="ru-RU"/>
              </w:rPr>
            </w:pPr>
            <w:r w:rsidRPr="00AF2F1F">
              <w:rPr>
                <w:color w:val="000000"/>
                <w:sz w:val="20"/>
                <w:lang w:val="ru-RU"/>
              </w:rPr>
              <w:t>Аяқ-қолды иммобилизациялауға арналған шиналар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C1E48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дана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23242" w14:paraId="00557A3A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DDAA5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9CE79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Кілемше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2CC53" w14:textId="77777777" w:rsidR="00923242" w:rsidRDefault="00AF2F1F">
            <w:pPr>
              <w:spacing w:after="0"/>
              <w:jc w:val="both"/>
            </w:pPr>
            <w:r>
              <w:br/>
            </w:r>
          </w:p>
        </w:tc>
      </w:tr>
      <w:tr w:rsidR="00923242" w14:paraId="50A0D1DD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EB00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3D5C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Сантиметрлік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лента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D4EB3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дана</w:t>
            </w:r>
            <w:proofErr w:type="spellEnd"/>
          </w:p>
        </w:tc>
      </w:tr>
      <w:tr w:rsidR="00923242" w14:paraId="5F6AF9FF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FFBE6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F78FA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көргіштігін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0E12B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дана</w:t>
            </w:r>
            <w:proofErr w:type="spellEnd"/>
          </w:p>
        </w:tc>
      </w:tr>
      <w:tr w:rsidR="00923242" w14:paraId="719B52D1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5A180" w14:textId="77777777" w:rsidR="00923242" w:rsidRDefault="00AF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17AA0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Дозаторлы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сұйық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сабын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A1EC5" w14:textId="77777777" w:rsidR="00923242" w:rsidRDefault="00AF2F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үнемі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болады</w:t>
            </w:r>
            <w:proofErr w:type="spellEnd"/>
          </w:p>
        </w:tc>
      </w:tr>
      <w:tr w:rsidR="00923242" w14:paraId="3F85CA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5014D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FDE09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эпидемиологиялық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11-қосымша</w:t>
            </w:r>
          </w:p>
        </w:tc>
      </w:tr>
    </w:tbl>
    <w:p w14:paraId="0AC4B16B" w14:textId="77777777" w:rsidR="00923242" w:rsidRDefault="00AF2F1F">
      <w:pPr>
        <w:spacing w:after="0"/>
      </w:pPr>
      <w:bookmarkStart w:id="256" w:name="z26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Объектілердің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медициналық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құжаттамасы</w:t>
      </w:r>
      <w:proofErr w:type="spellEnd"/>
    </w:p>
    <w:bookmarkEnd w:id="256"/>
    <w:p w14:paraId="36D718A2" w14:textId="77777777" w:rsidR="00923242" w:rsidRDefault="00AF2F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:</w:t>
      </w:r>
    </w:p>
    <w:p w14:paraId="74D8D29E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AF2F1F">
        <w:rPr>
          <w:color w:val="000000"/>
          <w:sz w:val="28"/>
          <w:lang w:val="ru-RU"/>
        </w:rPr>
        <w:t>1) инфекциялық ауруларды есепке алу журналы;</w:t>
      </w:r>
    </w:p>
    <w:p w14:paraId="3D14FA73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F2F1F">
        <w:rPr>
          <w:color w:val="000000"/>
          <w:sz w:val="28"/>
          <w:lang w:val="ru-RU"/>
        </w:rPr>
        <w:t xml:space="preserve"> 2) жіті инфекциялық аурулармен байланыстарды есепке алу журналы;</w:t>
      </w:r>
    </w:p>
    <w:p w14:paraId="68D8DBC7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3) профилактикалық егулер </w:t>
      </w:r>
      <w:r w:rsidRPr="00AF2F1F">
        <w:rPr>
          <w:color w:val="000000"/>
          <w:sz w:val="28"/>
          <w:lang w:val="ru-RU"/>
        </w:rPr>
        <w:t>картасы;</w:t>
      </w:r>
    </w:p>
    <w:p w14:paraId="62743E81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4) профилактикалық егулерді есепке алу журналы;</w:t>
      </w:r>
    </w:p>
    <w:p w14:paraId="208EB335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5) вакциналардың, басқа бактериялық препараттардың қозғалысын тіркеу журналы;</w:t>
      </w:r>
    </w:p>
    <w:p w14:paraId="1D7DB1A7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6) Манту сынамаларын тіркеу журналы;</w:t>
      </w:r>
    </w:p>
    <w:p w14:paraId="7A150C63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7) Манту сынамасы бойынша зерттеп-қарауға жататын тәуекел то</w:t>
      </w:r>
      <w:r w:rsidRPr="00AF2F1F">
        <w:rPr>
          <w:color w:val="000000"/>
          <w:sz w:val="28"/>
          <w:lang w:val="ru-RU"/>
        </w:rPr>
        <w:t>бындағы балаларды тіркеу журналы;</w:t>
      </w:r>
    </w:p>
    <w:p w14:paraId="14891F10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8) фтизиопедиатрда қосымша зерттеп-қарауға жататын туберкулиннің оң нәтижесі бар адамдар журналы;</w:t>
      </w:r>
    </w:p>
    <w:p w14:paraId="6B796E45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9) гельминттерге зерттеп-қаралатын адамдарды тіркеу журналы;</w:t>
      </w:r>
    </w:p>
    <w:p w14:paraId="2C883585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10) баланың денсаулық паспорты;</w:t>
      </w:r>
    </w:p>
    <w:p w14:paraId="0079EAE3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11) тәу</w:t>
      </w:r>
      <w:r w:rsidRPr="00AF2F1F">
        <w:rPr>
          <w:color w:val="000000"/>
          <w:sz w:val="28"/>
          <w:lang w:val="ru-RU"/>
        </w:rPr>
        <w:t>екел тобындағы балалардың тізімдері;</w:t>
      </w:r>
    </w:p>
    <w:p w14:paraId="6034C973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12) студенттерді флюорографиялық зерттеп-қарауды есепке алу журналы;</w:t>
      </w:r>
    </w:p>
    <w:p w14:paraId="64212974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13) флюорографиялық оң нәтижесі бар адамдарды есепке алу журналы;</w:t>
      </w:r>
    </w:p>
    <w:p w14:paraId="674022ED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14) диспансерлік қадағалаудың бақылау картасы;</w:t>
      </w:r>
    </w:p>
    <w:p w14:paraId="2288CB7F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15) тереңдеті</w:t>
      </w:r>
      <w:r w:rsidRPr="00AF2F1F">
        <w:rPr>
          <w:color w:val="000000"/>
          <w:sz w:val="28"/>
          <w:lang w:val="ru-RU"/>
        </w:rPr>
        <w:t>лген профилактикалық медициналық тексеріп-қарау журналы, мамандардың актілері;</w:t>
      </w:r>
    </w:p>
    <w:p w14:paraId="74F3821A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16) оқушылардың (тәрбиеленушілердің) жеке медициналық карталары;</w:t>
      </w:r>
    </w:p>
    <w:p w14:paraId="3CD31DC6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17) ас блогы жұмыскерлерінің денсаулық жағдайын тіркеу журналы;</w:t>
      </w:r>
    </w:p>
    <w:p w14:paraId="0A2A185D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18) шикі өнімдерге арналған бр</w:t>
      </w:r>
      <w:r w:rsidRPr="00AF2F1F">
        <w:rPr>
          <w:color w:val="000000"/>
          <w:sz w:val="28"/>
          <w:lang w:val="ru-RU"/>
        </w:rPr>
        <w:t>акераж журналы</w:t>
      </w:r>
    </w:p>
    <w:p w14:paraId="0BF55CB0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19) дайын тамақтың сапасын бақылау (бракераж) журналы</w:t>
      </w:r>
    </w:p>
    <w:p w14:paraId="5EF1888E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20) "С- витаминдеу" журналы;</w:t>
      </w:r>
    </w:p>
    <w:p w14:paraId="73108766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21) бір айдағы тамақтану өнімдері нормаларының орындалуын бақылау тізімдемесі.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9"/>
        <w:gridCol w:w="4108"/>
      </w:tblGrid>
      <w:tr w:rsidR="00923242" w:rsidRPr="00AF2F1F" w14:paraId="08AA7D2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74FC3" w14:textId="77777777" w:rsidR="00923242" w:rsidRPr="00AF2F1F" w:rsidRDefault="00AF2F1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BC17B" w14:textId="77777777" w:rsidR="00923242" w:rsidRPr="00AF2F1F" w:rsidRDefault="00AF2F1F">
            <w:pPr>
              <w:spacing w:after="0"/>
              <w:jc w:val="center"/>
              <w:rPr>
                <w:lang w:val="ru-RU"/>
              </w:rPr>
            </w:pPr>
            <w:r w:rsidRPr="00AF2F1F">
              <w:rPr>
                <w:color w:val="000000"/>
                <w:sz w:val="20"/>
                <w:lang w:val="ru-RU"/>
              </w:rPr>
              <w:t>"Білім беру объектілеріне</w:t>
            </w:r>
            <w:r w:rsidRPr="00AF2F1F">
              <w:rPr>
                <w:lang w:val="ru-RU"/>
              </w:rPr>
              <w:br/>
            </w:r>
            <w:r w:rsidRPr="00AF2F1F">
              <w:rPr>
                <w:color w:val="000000"/>
                <w:sz w:val="20"/>
                <w:lang w:val="ru-RU"/>
              </w:rPr>
              <w:t xml:space="preserve">қойылатын </w:t>
            </w:r>
            <w:r w:rsidRPr="00AF2F1F">
              <w:rPr>
                <w:color w:val="000000"/>
                <w:sz w:val="20"/>
                <w:lang w:val="ru-RU"/>
              </w:rPr>
              <w:t>санитариялық-</w:t>
            </w:r>
            <w:r w:rsidRPr="00AF2F1F">
              <w:rPr>
                <w:lang w:val="ru-RU"/>
              </w:rPr>
              <w:br/>
            </w:r>
            <w:r w:rsidRPr="00AF2F1F">
              <w:rPr>
                <w:color w:val="000000"/>
                <w:sz w:val="20"/>
                <w:lang w:val="ru-RU"/>
              </w:rPr>
              <w:t>эпидемиологиялық талапта"</w:t>
            </w:r>
            <w:r w:rsidRPr="00AF2F1F">
              <w:rPr>
                <w:lang w:val="ru-RU"/>
              </w:rPr>
              <w:br/>
            </w:r>
            <w:r w:rsidRPr="00AF2F1F">
              <w:rPr>
                <w:color w:val="000000"/>
                <w:sz w:val="20"/>
                <w:lang w:val="ru-RU"/>
              </w:rPr>
              <w:t>санитариялық қағидаларына</w:t>
            </w:r>
            <w:r w:rsidRPr="00AF2F1F">
              <w:rPr>
                <w:lang w:val="ru-RU"/>
              </w:rPr>
              <w:br/>
            </w:r>
            <w:r w:rsidRPr="00AF2F1F">
              <w:rPr>
                <w:color w:val="000000"/>
                <w:sz w:val="20"/>
                <w:lang w:val="ru-RU"/>
              </w:rPr>
              <w:t>12-қосымша</w:t>
            </w:r>
          </w:p>
        </w:tc>
      </w:tr>
      <w:tr w:rsidR="00923242" w14:paraId="01B76AE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F0EC4" w14:textId="77777777" w:rsidR="00923242" w:rsidRPr="00AF2F1F" w:rsidRDefault="00AF2F1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63C62" w14:textId="77777777" w:rsidR="00923242" w:rsidRDefault="00AF2F1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923242" w14:paraId="6F2D49C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BBCCF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73C33" w14:textId="77777777" w:rsidR="00923242" w:rsidRDefault="00AF2F1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Кімге</w:t>
            </w:r>
            <w:proofErr w:type="spellEnd"/>
            <w:r>
              <w:rPr>
                <w:color w:val="000000"/>
                <w:sz w:val="20"/>
              </w:rPr>
              <w:t xml:space="preserve"> ______________________</w:t>
            </w:r>
            <w:r>
              <w:br/>
            </w:r>
            <w:r>
              <w:rPr>
                <w:color w:val="000000"/>
                <w:sz w:val="20"/>
              </w:rPr>
              <w:t>Т.А.Ә.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 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923242" w14:paraId="7D465D8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3CADB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A07B3" w14:textId="77777777" w:rsidR="00923242" w:rsidRDefault="00AF2F1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мекенжайында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</w:p>
        </w:tc>
      </w:tr>
      <w:tr w:rsidR="00923242" w14:paraId="6FAD0C9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FF06C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71F00" w14:textId="77777777" w:rsidR="00923242" w:rsidRDefault="00AF2F1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кімнен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 ___________________</w:t>
            </w:r>
          </w:p>
        </w:tc>
      </w:tr>
    </w:tbl>
    <w:p w14:paraId="5CC871D7" w14:textId="77777777" w:rsidR="00923242" w:rsidRDefault="00AF2F1F">
      <w:pPr>
        <w:spacing w:after="0"/>
        <w:jc w:val="both"/>
      </w:pPr>
      <w:bookmarkStart w:id="257" w:name="z271"/>
      <w:r>
        <w:rPr>
          <w:color w:val="000000"/>
          <w:sz w:val="28"/>
        </w:rPr>
        <w:t>      ӨТІНІШ</w:t>
      </w:r>
    </w:p>
    <w:bookmarkEnd w:id="257"/>
    <w:p w14:paraId="10C42A7D" w14:textId="77777777" w:rsidR="00923242" w:rsidRDefault="00AF2F1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ұлымның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қызымның</w:t>
      </w:r>
      <w:proofErr w:type="spellEnd"/>
      <w:r>
        <w:rPr>
          <w:color w:val="000000"/>
          <w:sz w:val="28"/>
        </w:rPr>
        <w:t xml:space="preserve">) ________________________________________________ </w:t>
      </w:r>
    </w:p>
    <w:p w14:paraId="509EA7AB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F2F1F">
        <w:rPr>
          <w:color w:val="000000"/>
          <w:sz w:val="28"/>
          <w:lang w:val="ru-RU"/>
        </w:rPr>
        <w:t xml:space="preserve"> Т.А.Ә. (бар болса) толығымен, сыныбы</w:t>
      </w:r>
    </w:p>
    <w:p w14:paraId="7193360B" w14:textId="77777777" w:rsidR="00923242" w:rsidRPr="00AF2F1F" w:rsidRDefault="00AF2F1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2F1F">
        <w:rPr>
          <w:color w:val="000000"/>
          <w:sz w:val="28"/>
          <w:lang w:val="ru-RU"/>
        </w:rPr>
        <w:t xml:space="preserve"> кезекші сыныпта білім алуын ұйымдастыруыңызды сұраймын. Кар</w:t>
      </w:r>
      <w:r w:rsidRPr="00AF2F1F">
        <w:rPr>
          <w:color w:val="000000"/>
          <w:sz w:val="28"/>
          <w:lang w:val="ru-RU"/>
        </w:rPr>
        <w:t>антин және шектеу іс-шаралары кезеңінде баламның мектептегі білім алу жағдайларымен танысқанымды және келісетінімді хабарлаймын.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0"/>
        <w:gridCol w:w="3897"/>
      </w:tblGrid>
      <w:tr w:rsidR="00923242" w14:paraId="71AC526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D258E" w14:textId="77777777" w:rsidR="00923242" w:rsidRPr="00AF2F1F" w:rsidRDefault="00AF2F1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67F3E" w14:textId="77777777" w:rsidR="00923242" w:rsidRDefault="00AF2F1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___________ </w:t>
            </w:r>
          </w:p>
        </w:tc>
      </w:tr>
      <w:tr w:rsidR="00923242" w14:paraId="38C7362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11971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A0BE6" w14:textId="77777777" w:rsidR="00923242" w:rsidRDefault="00AF2F1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>_____________</w:t>
            </w:r>
          </w:p>
        </w:tc>
      </w:tr>
      <w:tr w:rsidR="00923242" w14:paraId="25CA0E9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5F1A0" w14:textId="77777777" w:rsidR="00923242" w:rsidRDefault="00AF2F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37771" w14:textId="77777777" w:rsidR="00923242" w:rsidRDefault="00AF2F1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тамыздағы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ҚР </w:t>
            </w:r>
            <w:r>
              <w:rPr>
                <w:color w:val="000000"/>
                <w:sz w:val="20"/>
              </w:rPr>
              <w:t xml:space="preserve">ДСМ-76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14:paraId="539F2101" w14:textId="77777777" w:rsidR="00923242" w:rsidRDefault="00AF2F1F">
      <w:pPr>
        <w:spacing w:after="0"/>
      </w:pPr>
      <w:bookmarkStart w:id="258" w:name="z27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Қазақстан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Республикасы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Денсаулық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сақтау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министрлігінің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күші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жойылған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кейбір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бұйрықтарының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</w:t>
      </w:r>
      <w:proofErr w:type="spellEnd"/>
    </w:p>
    <w:p w14:paraId="1AC21542" w14:textId="77777777" w:rsidR="00923242" w:rsidRDefault="00AF2F1F">
      <w:pPr>
        <w:spacing w:after="0"/>
        <w:jc w:val="both"/>
      </w:pPr>
      <w:bookmarkStart w:id="259" w:name="z274"/>
      <w:bookmarkEnd w:id="258"/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санитариялық-эпидемиологиялық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санитариялық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</w:t>
      </w:r>
      <w:r>
        <w:rPr>
          <w:color w:val="000000"/>
          <w:sz w:val="28"/>
        </w:rPr>
        <w:t>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611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15681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).</w:t>
      </w:r>
    </w:p>
    <w:p w14:paraId="22B63C0D" w14:textId="77777777" w:rsidR="00923242" w:rsidRDefault="00AF2F1F">
      <w:pPr>
        <w:spacing w:after="0"/>
        <w:jc w:val="both"/>
      </w:pPr>
      <w:bookmarkStart w:id="260" w:name="z275"/>
      <w:bookmarkEnd w:id="259"/>
      <w:r>
        <w:rPr>
          <w:color w:val="000000"/>
          <w:sz w:val="28"/>
        </w:rPr>
        <w:t xml:space="preserve">       2.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</w:t>
      </w:r>
      <w:r>
        <w:rPr>
          <w:color w:val="000000"/>
          <w:sz w:val="28"/>
        </w:rPr>
        <w:t>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№ ҚР ДСМ-9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</w:t>
      </w:r>
      <w:r>
        <w:rPr>
          <w:color w:val="000000"/>
          <w:sz w:val="28"/>
        </w:rPr>
        <w:t>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тізбесінің</w:t>
      </w:r>
      <w:proofErr w:type="spellEnd"/>
      <w:r>
        <w:rPr>
          <w:color w:val="000000"/>
          <w:sz w:val="28"/>
        </w:rPr>
        <w:t xml:space="preserve"> 12-тармағы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17501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іркелген</w:t>
      </w:r>
      <w:proofErr w:type="spellEnd"/>
      <w:r>
        <w:rPr>
          <w:color w:val="000000"/>
          <w:sz w:val="28"/>
        </w:rPr>
        <w:t>).</w:t>
      </w:r>
    </w:p>
    <w:p w14:paraId="442A859B" w14:textId="77777777" w:rsidR="00923242" w:rsidRDefault="00AF2F1F">
      <w:pPr>
        <w:spacing w:after="0"/>
        <w:jc w:val="both"/>
      </w:pPr>
      <w:bookmarkStart w:id="261" w:name="z276"/>
      <w:bookmarkEnd w:id="260"/>
      <w:r>
        <w:rPr>
          <w:color w:val="000000"/>
          <w:sz w:val="28"/>
        </w:rPr>
        <w:t xml:space="preserve">       3.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санитариялық-эпидемиологиялық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санитариялық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611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№ ҚР ДСМ-20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17480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).</w:t>
      </w:r>
    </w:p>
    <w:p w14:paraId="2E545EB5" w14:textId="77777777" w:rsidR="00923242" w:rsidRDefault="00AF2F1F">
      <w:pPr>
        <w:spacing w:after="0"/>
        <w:jc w:val="both"/>
      </w:pPr>
      <w:bookmarkStart w:id="262" w:name="z277"/>
      <w:bookmarkEnd w:id="261"/>
      <w:r>
        <w:rPr>
          <w:color w:val="000000"/>
          <w:sz w:val="28"/>
        </w:rPr>
        <w:t xml:space="preserve">       4. "</w:t>
      </w:r>
      <w:proofErr w:type="spellStart"/>
      <w:r>
        <w:rPr>
          <w:color w:val="000000"/>
          <w:sz w:val="28"/>
        </w:rPr>
        <w:t>Санитариялық-эпидемияға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санитариялық-профилакти</w:t>
      </w:r>
      <w:r>
        <w:rPr>
          <w:color w:val="000000"/>
          <w:sz w:val="28"/>
        </w:rPr>
        <w:t>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шiлдедегi</w:t>
      </w:r>
      <w:proofErr w:type="spellEnd"/>
      <w:r>
        <w:rPr>
          <w:color w:val="000000"/>
          <w:sz w:val="28"/>
        </w:rPr>
        <w:t xml:space="preserve"> № ҚР ДСМ-78/2020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</w:t>
      </w:r>
      <w:r>
        <w:rPr>
          <w:color w:val="000000"/>
          <w:sz w:val="28"/>
        </w:rPr>
        <w:t>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тізбесінің</w:t>
      </w:r>
      <w:proofErr w:type="spellEnd"/>
      <w:r>
        <w:rPr>
          <w:color w:val="000000"/>
          <w:sz w:val="28"/>
        </w:rPr>
        <w:t xml:space="preserve"> 9-тармағы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20935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).</w:t>
      </w:r>
    </w:p>
    <w:p w14:paraId="75C1FF98" w14:textId="77777777" w:rsidR="00923242" w:rsidRDefault="00AF2F1F">
      <w:pPr>
        <w:spacing w:after="0"/>
        <w:jc w:val="both"/>
      </w:pPr>
      <w:bookmarkStart w:id="263" w:name="z278"/>
      <w:bookmarkEnd w:id="262"/>
      <w:r>
        <w:rPr>
          <w:color w:val="000000"/>
          <w:sz w:val="28"/>
        </w:rPr>
        <w:t xml:space="preserve">       5.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</w:t>
      </w:r>
      <w:r>
        <w:rPr>
          <w:color w:val="000000"/>
          <w:sz w:val="28"/>
        </w:rPr>
        <w:t>тариялық-эпидемиологиялық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санитариялық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611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ҚР ДСМ-98/2020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21142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).</w:t>
      </w:r>
    </w:p>
    <w:bookmarkEnd w:id="263"/>
    <w:p w14:paraId="2E77731D" w14:textId="77777777" w:rsidR="00923242" w:rsidRDefault="00AF2F1F">
      <w:pPr>
        <w:spacing w:after="0"/>
      </w:pPr>
      <w:r>
        <w:br/>
      </w:r>
      <w:r>
        <w:br/>
      </w:r>
    </w:p>
    <w:p w14:paraId="3787F3FB" w14:textId="77777777" w:rsidR="00923242" w:rsidRDefault="00AF2F1F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 xml:space="preserve">» ШЖҚ </w:t>
      </w:r>
      <w:r>
        <w:rPr>
          <w:color w:val="000000"/>
        </w:rPr>
        <w:t>РМК</w:t>
      </w:r>
    </w:p>
    <w:sectPr w:rsidR="0092324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42"/>
    <w:rsid w:val="00923242"/>
    <w:rsid w:val="00A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D361"/>
  <w15:docId w15:val="{E9013FCE-CBC1-4CC3-911D-E2761B49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15879</Words>
  <Characters>90514</Characters>
  <Application>Microsoft Office Word</Application>
  <DocSecurity>0</DocSecurity>
  <Lines>754</Lines>
  <Paragraphs>212</Paragraphs>
  <ScaleCrop>false</ScaleCrop>
  <Company/>
  <LinksUpToDate>false</LinksUpToDate>
  <CharactersWithSpaces>106181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2022-02-01T04:06:00Z</dcterms:created>
  <dcterms:modified xsi:type="dcterms:W3CDTF">2022-02-01T04:06:00Z</dcterms:modified>
</cp:coreProperties>
</file>